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1B8" w:rsidRPr="0059353B" w:rsidRDefault="001A1263" w:rsidP="00B371B8">
      <w:pPr>
        <w:ind w:left="1440" w:right="1570"/>
        <w:rPr>
          <w:rFonts w:asciiTheme="majorHAnsi" w:hAnsiTheme="majorHAnsi"/>
          <w:color w:val="FF0000"/>
          <w:sz w:val="36"/>
          <w:szCs w:val="36"/>
        </w:rPr>
      </w:pPr>
      <w:bookmarkStart w:id="0" w:name="_GoBack"/>
      <w:bookmarkEnd w:id="0"/>
      <w:r w:rsidRPr="0059353B">
        <w:rPr>
          <w:rFonts w:asciiTheme="majorHAnsi" w:hAnsiTheme="majorHAnsi"/>
          <w:color w:val="FF0000"/>
          <w:sz w:val="36"/>
          <w:szCs w:val="36"/>
        </w:rPr>
        <w:t>(Vincent): “What challenges do you think the other big MSOs will face as they digest all these acquisitions?”</w:t>
      </w:r>
      <w:r w:rsidR="00DF265B" w:rsidRPr="0059353B">
        <w:rPr>
          <w:rFonts w:asciiTheme="majorHAnsi" w:hAnsiTheme="majorHAnsi"/>
          <w:color w:val="FF0000"/>
          <w:sz w:val="36"/>
          <w:szCs w:val="36"/>
        </w:rPr>
        <w:t xml:space="preserve">  </w:t>
      </w:r>
    </w:p>
    <w:p w:rsidR="00D5161C" w:rsidRPr="0059353B" w:rsidRDefault="00D5161C" w:rsidP="00B371B8">
      <w:pPr>
        <w:ind w:left="1440" w:right="1570"/>
        <w:rPr>
          <w:rFonts w:asciiTheme="majorHAnsi" w:hAnsiTheme="majorHAnsi"/>
          <w:sz w:val="36"/>
          <w:szCs w:val="36"/>
        </w:rPr>
      </w:pPr>
    </w:p>
    <w:p w:rsidR="00626C29" w:rsidRPr="0059353B" w:rsidRDefault="00626C29" w:rsidP="00F15D77">
      <w:pPr>
        <w:ind w:left="1440" w:right="1570"/>
        <w:rPr>
          <w:rFonts w:asciiTheme="majorHAnsi" w:hAnsiTheme="majorHAnsi"/>
          <w:sz w:val="36"/>
          <w:szCs w:val="36"/>
        </w:rPr>
      </w:pPr>
      <w:r w:rsidRPr="0059353B">
        <w:rPr>
          <w:rFonts w:asciiTheme="majorHAnsi" w:hAnsiTheme="majorHAnsi"/>
          <w:sz w:val="36"/>
          <w:szCs w:val="36"/>
        </w:rPr>
        <w:t xml:space="preserve">Organization growth through mergers and acquisitions will always pose </w:t>
      </w:r>
      <w:r w:rsidR="00067680" w:rsidRPr="0059353B">
        <w:rPr>
          <w:rFonts w:asciiTheme="majorHAnsi" w:hAnsiTheme="majorHAnsi"/>
          <w:sz w:val="36"/>
          <w:szCs w:val="36"/>
        </w:rPr>
        <w:t>numerous challenges</w:t>
      </w:r>
      <w:r w:rsidR="002A58CC" w:rsidRPr="0059353B">
        <w:rPr>
          <w:rFonts w:asciiTheme="majorHAnsi" w:hAnsiTheme="majorHAnsi"/>
          <w:sz w:val="36"/>
          <w:szCs w:val="36"/>
        </w:rPr>
        <w:t>,</w:t>
      </w:r>
      <w:r w:rsidR="00067680" w:rsidRPr="0059353B">
        <w:rPr>
          <w:rFonts w:asciiTheme="majorHAnsi" w:hAnsiTheme="majorHAnsi"/>
          <w:sz w:val="36"/>
          <w:szCs w:val="36"/>
        </w:rPr>
        <w:t xml:space="preserve"> </w:t>
      </w:r>
      <w:r w:rsidRPr="0059353B">
        <w:rPr>
          <w:rFonts w:asciiTheme="majorHAnsi" w:hAnsiTheme="majorHAnsi"/>
          <w:sz w:val="36"/>
          <w:szCs w:val="36"/>
        </w:rPr>
        <w:t>and I suggest also opportunities for the MSOs</w:t>
      </w:r>
      <w:r w:rsidR="002A58CC" w:rsidRPr="0059353B">
        <w:rPr>
          <w:rFonts w:asciiTheme="majorHAnsi" w:hAnsiTheme="majorHAnsi"/>
          <w:sz w:val="36"/>
          <w:szCs w:val="36"/>
        </w:rPr>
        <w:t>,</w:t>
      </w:r>
      <w:r w:rsidRPr="0059353B">
        <w:rPr>
          <w:rFonts w:asciiTheme="majorHAnsi" w:hAnsiTheme="majorHAnsi"/>
          <w:sz w:val="36"/>
          <w:szCs w:val="36"/>
        </w:rPr>
        <w:t xml:space="preserve"> </w:t>
      </w:r>
      <w:r w:rsidR="00067680" w:rsidRPr="0059353B">
        <w:rPr>
          <w:rFonts w:asciiTheme="majorHAnsi" w:hAnsiTheme="majorHAnsi"/>
          <w:sz w:val="36"/>
          <w:szCs w:val="36"/>
        </w:rPr>
        <w:t>as they digest all of their growing and sometimes, alm</w:t>
      </w:r>
      <w:r w:rsidRPr="0059353B">
        <w:rPr>
          <w:rFonts w:asciiTheme="majorHAnsi" w:hAnsiTheme="majorHAnsi"/>
          <w:sz w:val="36"/>
          <w:szCs w:val="36"/>
        </w:rPr>
        <w:t xml:space="preserve">ost simultaneous acquisitions. </w:t>
      </w:r>
      <w:r w:rsidR="00067680" w:rsidRPr="0059353B">
        <w:rPr>
          <w:rFonts w:asciiTheme="majorHAnsi" w:hAnsiTheme="majorHAnsi"/>
          <w:sz w:val="36"/>
          <w:szCs w:val="36"/>
        </w:rPr>
        <w:t>The biggest and broad</w:t>
      </w:r>
      <w:r w:rsidRPr="0059353B">
        <w:rPr>
          <w:rFonts w:asciiTheme="majorHAnsi" w:hAnsiTheme="majorHAnsi"/>
          <w:sz w:val="36"/>
          <w:szCs w:val="36"/>
        </w:rPr>
        <w:t xml:space="preserve">est challenge </w:t>
      </w:r>
      <w:r w:rsidR="00067680" w:rsidRPr="0059353B">
        <w:rPr>
          <w:rFonts w:asciiTheme="majorHAnsi" w:hAnsiTheme="majorHAnsi"/>
          <w:sz w:val="36"/>
          <w:szCs w:val="36"/>
        </w:rPr>
        <w:t>is the ability to constructively transform or integrate their acquisitions in an efficient</w:t>
      </w:r>
      <w:r w:rsidR="002A58CC" w:rsidRPr="0059353B">
        <w:rPr>
          <w:rFonts w:asciiTheme="majorHAnsi" w:hAnsiTheme="majorHAnsi"/>
          <w:sz w:val="36"/>
          <w:szCs w:val="36"/>
        </w:rPr>
        <w:t>, expeditious and successful manner</w:t>
      </w:r>
      <w:r w:rsidR="00067680" w:rsidRPr="0059353B">
        <w:rPr>
          <w:rFonts w:asciiTheme="majorHAnsi" w:hAnsiTheme="majorHAnsi"/>
          <w:sz w:val="36"/>
          <w:szCs w:val="36"/>
        </w:rPr>
        <w:t xml:space="preserve"> so that the acquired </w:t>
      </w:r>
      <w:r w:rsidR="00A71AF6" w:rsidRPr="0059353B">
        <w:rPr>
          <w:rFonts w:asciiTheme="majorHAnsi" w:hAnsiTheme="majorHAnsi"/>
          <w:sz w:val="36"/>
          <w:szCs w:val="36"/>
        </w:rPr>
        <w:t xml:space="preserve">MSO </w:t>
      </w:r>
      <w:r w:rsidR="00067680" w:rsidRPr="0059353B">
        <w:rPr>
          <w:rFonts w:asciiTheme="majorHAnsi" w:hAnsiTheme="majorHAnsi"/>
          <w:sz w:val="36"/>
          <w:szCs w:val="36"/>
        </w:rPr>
        <w:t xml:space="preserve">platform reflects the broader </w:t>
      </w:r>
      <w:r w:rsidR="007F711D" w:rsidRPr="0059353B">
        <w:rPr>
          <w:rFonts w:asciiTheme="majorHAnsi" w:hAnsiTheme="majorHAnsi"/>
          <w:sz w:val="36"/>
          <w:szCs w:val="36"/>
        </w:rPr>
        <w:t xml:space="preserve">acquiring </w:t>
      </w:r>
      <w:r w:rsidR="00067680" w:rsidRPr="0059353B">
        <w:rPr>
          <w:rFonts w:asciiTheme="majorHAnsi" w:hAnsiTheme="majorHAnsi"/>
          <w:sz w:val="36"/>
          <w:szCs w:val="36"/>
        </w:rPr>
        <w:t xml:space="preserve">MSO </w:t>
      </w:r>
      <w:r w:rsidR="00B371B8" w:rsidRPr="0059353B">
        <w:rPr>
          <w:rFonts w:asciiTheme="majorHAnsi" w:hAnsiTheme="majorHAnsi"/>
          <w:sz w:val="36"/>
          <w:szCs w:val="36"/>
        </w:rPr>
        <w:t xml:space="preserve">business </w:t>
      </w:r>
      <w:r w:rsidR="00461E04" w:rsidRPr="0059353B">
        <w:rPr>
          <w:rFonts w:asciiTheme="majorHAnsi" w:hAnsiTheme="majorHAnsi"/>
          <w:sz w:val="36"/>
          <w:szCs w:val="36"/>
        </w:rPr>
        <w:t>and network</w:t>
      </w:r>
      <w:r w:rsidRPr="0059353B">
        <w:rPr>
          <w:rFonts w:asciiTheme="majorHAnsi" w:hAnsiTheme="majorHAnsi"/>
          <w:sz w:val="36"/>
          <w:szCs w:val="36"/>
        </w:rPr>
        <w:t xml:space="preserve"> as quickly as possible.  This includes a broad range of areas</w:t>
      </w:r>
      <w:r w:rsidR="00B371B8" w:rsidRPr="0059353B">
        <w:rPr>
          <w:rFonts w:asciiTheme="majorHAnsi" w:hAnsiTheme="majorHAnsi"/>
          <w:sz w:val="36"/>
          <w:szCs w:val="36"/>
        </w:rPr>
        <w:t xml:space="preserve"> not the least of which involves the</w:t>
      </w:r>
      <w:r w:rsidRPr="0059353B">
        <w:rPr>
          <w:rFonts w:asciiTheme="majorHAnsi" w:hAnsiTheme="majorHAnsi"/>
          <w:sz w:val="36"/>
          <w:szCs w:val="36"/>
        </w:rPr>
        <w:t xml:space="preserve"> integration of different technology platforms, frequently changing out paint systems, implementing new and different operating models, brand identity transition, </w:t>
      </w:r>
      <w:r w:rsidR="00B371B8" w:rsidRPr="0059353B">
        <w:rPr>
          <w:rFonts w:asciiTheme="majorHAnsi" w:hAnsiTheme="majorHAnsi"/>
          <w:sz w:val="36"/>
          <w:szCs w:val="36"/>
        </w:rPr>
        <w:t>leadership and all other personnel assessment while establishing and ingraining the acquiring company’s culture.</w:t>
      </w:r>
    </w:p>
    <w:p w:rsidR="00626C29" w:rsidRPr="0059353B" w:rsidRDefault="00626C29" w:rsidP="00F15D77">
      <w:pPr>
        <w:ind w:left="1440" w:right="1570"/>
        <w:rPr>
          <w:rFonts w:asciiTheme="majorHAnsi" w:hAnsiTheme="majorHAnsi"/>
          <w:sz w:val="36"/>
          <w:szCs w:val="36"/>
        </w:rPr>
      </w:pPr>
    </w:p>
    <w:p w:rsidR="00B371B8" w:rsidRPr="0059353B" w:rsidRDefault="00B371B8" w:rsidP="00F15D77">
      <w:pPr>
        <w:ind w:left="1440" w:right="1570"/>
        <w:rPr>
          <w:rFonts w:asciiTheme="majorHAnsi" w:hAnsiTheme="majorHAnsi"/>
          <w:sz w:val="36"/>
          <w:szCs w:val="36"/>
        </w:rPr>
      </w:pPr>
      <w:r w:rsidRPr="0059353B">
        <w:rPr>
          <w:rFonts w:asciiTheme="majorHAnsi" w:hAnsiTheme="majorHAnsi"/>
          <w:sz w:val="36"/>
          <w:szCs w:val="36"/>
        </w:rPr>
        <w:t>The opportunity outcome will be realized when the acquiring MSO has successfully constructively transformed all the moving parts in the shortest timeframe so that combined new organization represents the desired and expanded value proposition</w:t>
      </w:r>
      <w:r w:rsidR="00461E04" w:rsidRPr="0059353B">
        <w:rPr>
          <w:rFonts w:asciiTheme="majorHAnsi" w:hAnsiTheme="majorHAnsi"/>
          <w:sz w:val="36"/>
          <w:szCs w:val="36"/>
        </w:rPr>
        <w:t>,</w:t>
      </w:r>
      <w:r w:rsidRPr="0059353B">
        <w:rPr>
          <w:rFonts w:asciiTheme="majorHAnsi" w:hAnsiTheme="majorHAnsi"/>
          <w:sz w:val="36"/>
          <w:szCs w:val="36"/>
        </w:rPr>
        <w:t xml:space="preserve"> can sustain it</w:t>
      </w:r>
      <w:r w:rsidR="00A71AF6" w:rsidRPr="0059353B">
        <w:rPr>
          <w:rFonts w:asciiTheme="majorHAnsi" w:hAnsiTheme="majorHAnsi"/>
          <w:sz w:val="36"/>
          <w:szCs w:val="36"/>
        </w:rPr>
        <w:t xml:space="preserve">, </w:t>
      </w:r>
      <w:r w:rsidR="002725AD" w:rsidRPr="0059353B">
        <w:rPr>
          <w:rFonts w:asciiTheme="majorHAnsi" w:hAnsiTheme="majorHAnsi"/>
          <w:sz w:val="36"/>
          <w:szCs w:val="36"/>
        </w:rPr>
        <w:t>so that</w:t>
      </w:r>
      <w:r w:rsidR="00067680" w:rsidRPr="0059353B">
        <w:rPr>
          <w:rFonts w:asciiTheme="majorHAnsi" w:hAnsiTheme="majorHAnsi"/>
          <w:sz w:val="36"/>
          <w:szCs w:val="36"/>
        </w:rPr>
        <w:t xml:space="preserve"> incremental and financially </w:t>
      </w:r>
      <w:r w:rsidR="002725AD" w:rsidRPr="0059353B">
        <w:rPr>
          <w:rFonts w:asciiTheme="majorHAnsi" w:hAnsiTheme="majorHAnsi"/>
          <w:sz w:val="36"/>
          <w:szCs w:val="36"/>
        </w:rPr>
        <w:t>accretive outcomes</w:t>
      </w:r>
      <w:r w:rsidR="00067680" w:rsidRPr="0059353B">
        <w:rPr>
          <w:rFonts w:asciiTheme="majorHAnsi" w:hAnsiTheme="majorHAnsi"/>
          <w:sz w:val="36"/>
          <w:szCs w:val="36"/>
        </w:rPr>
        <w:t xml:space="preserve"> are realized.  </w:t>
      </w:r>
    </w:p>
    <w:p w:rsidR="00DE0DD3" w:rsidRPr="0059353B" w:rsidRDefault="00067680" w:rsidP="0059353B">
      <w:pPr>
        <w:ind w:left="1440" w:right="1570"/>
        <w:rPr>
          <w:rFonts w:asciiTheme="majorHAnsi" w:hAnsiTheme="majorHAnsi"/>
          <w:sz w:val="36"/>
          <w:szCs w:val="36"/>
        </w:rPr>
      </w:pPr>
      <w:r w:rsidRPr="0059353B">
        <w:rPr>
          <w:rFonts w:asciiTheme="majorHAnsi" w:hAnsiTheme="majorHAnsi"/>
          <w:sz w:val="36"/>
          <w:szCs w:val="36"/>
        </w:rPr>
        <w:lastRenderedPageBreak/>
        <w:t xml:space="preserve">The question </w:t>
      </w:r>
      <w:r w:rsidR="002725AD" w:rsidRPr="0059353B">
        <w:rPr>
          <w:rFonts w:asciiTheme="majorHAnsi" w:hAnsiTheme="majorHAnsi"/>
          <w:sz w:val="36"/>
          <w:szCs w:val="36"/>
        </w:rPr>
        <w:t>is</w:t>
      </w:r>
      <w:r w:rsidRPr="0059353B">
        <w:rPr>
          <w:rFonts w:asciiTheme="majorHAnsi" w:hAnsiTheme="majorHAnsi"/>
          <w:sz w:val="36"/>
          <w:szCs w:val="36"/>
        </w:rPr>
        <w:t xml:space="preserve"> how </w:t>
      </w:r>
      <w:r w:rsidR="002725AD" w:rsidRPr="0059353B">
        <w:rPr>
          <w:rFonts w:asciiTheme="majorHAnsi" w:hAnsiTheme="majorHAnsi"/>
          <w:sz w:val="36"/>
          <w:szCs w:val="36"/>
        </w:rPr>
        <w:t>an MSO or its customer base knows</w:t>
      </w:r>
      <w:r w:rsidRPr="0059353B">
        <w:rPr>
          <w:rFonts w:asciiTheme="majorHAnsi" w:hAnsiTheme="majorHAnsi"/>
          <w:sz w:val="36"/>
          <w:szCs w:val="36"/>
        </w:rPr>
        <w:t xml:space="preserve"> if they are </w:t>
      </w:r>
      <w:r w:rsidR="00461E04" w:rsidRPr="0059353B">
        <w:rPr>
          <w:rFonts w:asciiTheme="majorHAnsi" w:hAnsiTheme="majorHAnsi"/>
          <w:sz w:val="36"/>
          <w:szCs w:val="36"/>
        </w:rPr>
        <w:t xml:space="preserve">continually challenged or </w:t>
      </w:r>
      <w:r w:rsidRPr="0059353B">
        <w:rPr>
          <w:rFonts w:asciiTheme="majorHAnsi" w:hAnsiTheme="majorHAnsi"/>
          <w:sz w:val="36"/>
          <w:szCs w:val="36"/>
        </w:rPr>
        <w:t>successful and that the integration has gone smoothly within a designated expected time frame.  The success story may also be viewed differently by the MSO as compared to the insurer</w:t>
      </w:r>
      <w:r w:rsidR="002A58CC" w:rsidRPr="0059353B">
        <w:rPr>
          <w:rFonts w:asciiTheme="majorHAnsi" w:hAnsiTheme="majorHAnsi"/>
          <w:sz w:val="36"/>
          <w:szCs w:val="36"/>
        </w:rPr>
        <w:t xml:space="preserve"> or some other involved strategic partner</w:t>
      </w:r>
      <w:r w:rsidRPr="0059353B">
        <w:rPr>
          <w:rFonts w:asciiTheme="majorHAnsi" w:hAnsiTheme="majorHAnsi"/>
          <w:sz w:val="36"/>
          <w:szCs w:val="36"/>
        </w:rPr>
        <w:t xml:space="preserve">.  My experience indicates that a </w:t>
      </w:r>
      <w:r w:rsidR="00E5649B" w:rsidRPr="0059353B">
        <w:rPr>
          <w:rFonts w:asciiTheme="majorHAnsi" w:hAnsiTheme="majorHAnsi"/>
          <w:sz w:val="36"/>
          <w:szCs w:val="36"/>
        </w:rPr>
        <w:t xml:space="preserve">fully </w:t>
      </w:r>
      <w:r w:rsidRPr="0059353B">
        <w:rPr>
          <w:rFonts w:asciiTheme="majorHAnsi" w:hAnsiTheme="majorHAnsi"/>
          <w:sz w:val="36"/>
          <w:szCs w:val="36"/>
        </w:rPr>
        <w:t xml:space="preserve">successful integration usually takes 6 to 12 months and covers a broad spectrum of goals and objectives including, but not limited to: designated operational and financial benchmarks that show improvement within that 6 to 12 month operating period </w:t>
      </w:r>
      <w:r w:rsidR="00DE0DD3" w:rsidRPr="0059353B">
        <w:rPr>
          <w:rFonts w:asciiTheme="majorHAnsi" w:hAnsiTheme="majorHAnsi"/>
          <w:sz w:val="36"/>
          <w:szCs w:val="36"/>
        </w:rPr>
        <w:t>an</w:t>
      </w:r>
      <w:r w:rsidRPr="0059353B">
        <w:rPr>
          <w:rFonts w:asciiTheme="majorHAnsi" w:hAnsiTheme="majorHAnsi"/>
          <w:sz w:val="36"/>
          <w:szCs w:val="36"/>
        </w:rPr>
        <w:t xml:space="preserve"> initial </w:t>
      </w:r>
      <w:r w:rsidR="00DE0DD3" w:rsidRPr="0059353B">
        <w:rPr>
          <w:rFonts w:asciiTheme="majorHAnsi" w:hAnsiTheme="majorHAnsi"/>
          <w:sz w:val="36"/>
          <w:szCs w:val="36"/>
        </w:rPr>
        <w:t xml:space="preserve">startup </w:t>
      </w:r>
      <w:r w:rsidRPr="0059353B">
        <w:rPr>
          <w:rFonts w:asciiTheme="majorHAnsi" w:hAnsiTheme="majorHAnsi"/>
          <w:sz w:val="36"/>
          <w:szCs w:val="36"/>
        </w:rPr>
        <w:t xml:space="preserve">tracking period which usually </w:t>
      </w:r>
      <w:r w:rsidR="00DE0DD3" w:rsidRPr="0059353B">
        <w:rPr>
          <w:rFonts w:asciiTheme="majorHAnsi" w:hAnsiTheme="majorHAnsi"/>
          <w:sz w:val="36"/>
          <w:szCs w:val="36"/>
        </w:rPr>
        <w:t>begins at</w:t>
      </w:r>
      <w:r w:rsidRPr="0059353B">
        <w:rPr>
          <w:rFonts w:asciiTheme="majorHAnsi" w:hAnsiTheme="majorHAnsi"/>
          <w:sz w:val="36"/>
          <w:szCs w:val="36"/>
        </w:rPr>
        <w:t xml:space="preserve"> the time of acquisition or the first full month of operations after the acquisition.  </w:t>
      </w:r>
    </w:p>
    <w:p w:rsidR="00DE0DD3" w:rsidRPr="0059353B" w:rsidRDefault="00DE0DD3" w:rsidP="00F15D77">
      <w:pPr>
        <w:ind w:left="1440" w:right="1570"/>
        <w:rPr>
          <w:rFonts w:asciiTheme="majorHAnsi" w:hAnsiTheme="majorHAnsi"/>
          <w:sz w:val="36"/>
          <w:szCs w:val="36"/>
        </w:rPr>
      </w:pPr>
    </w:p>
    <w:p w:rsidR="001A1263" w:rsidRPr="0059353B" w:rsidRDefault="00067680" w:rsidP="00F15D77">
      <w:pPr>
        <w:ind w:left="1440" w:right="1570"/>
        <w:rPr>
          <w:rFonts w:asciiTheme="majorHAnsi" w:hAnsiTheme="majorHAnsi"/>
          <w:sz w:val="36"/>
          <w:szCs w:val="36"/>
        </w:rPr>
      </w:pPr>
      <w:r w:rsidRPr="0059353B">
        <w:rPr>
          <w:rFonts w:asciiTheme="majorHAnsi" w:hAnsiTheme="majorHAnsi"/>
          <w:sz w:val="36"/>
          <w:szCs w:val="36"/>
        </w:rPr>
        <w:t xml:space="preserve">While operational and financial goals and objectives are paramount as part of any success and overcoming challenges, probably the </w:t>
      </w:r>
      <w:r w:rsidR="002725AD" w:rsidRPr="0059353B">
        <w:rPr>
          <w:rFonts w:asciiTheme="majorHAnsi" w:hAnsiTheme="majorHAnsi"/>
          <w:sz w:val="36"/>
          <w:szCs w:val="36"/>
        </w:rPr>
        <w:t>most important challenge all M</w:t>
      </w:r>
      <w:r w:rsidRPr="0059353B">
        <w:rPr>
          <w:rFonts w:asciiTheme="majorHAnsi" w:hAnsiTheme="majorHAnsi"/>
          <w:sz w:val="36"/>
          <w:szCs w:val="36"/>
        </w:rPr>
        <w:t>S</w:t>
      </w:r>
      <w:r w:rsidR="002725AD" w:rsidRPr="0059353B">
        <w:rPr>
          <w:rFonts w:asciiTheme="majorHAnsi" w:hAnsiTheme="majorHAnsi"/>
          <w:sz w:val="36"/>
          <w:szCs w:val="36"/>
        </w:rPr>
        <w:t>Os</w:t>
      </w:r>
      <w:r w:rsidR="00DE0DD3" w:rsidRPr="0059353B">
        <w:rPr>
          <w:rFonts w:asciiTheme="majorHAnsi" w:hAnsiTheme="majorHAnsi"/>
          <w:sz w:val="36"/>
          <w:szCs w:val="36"/>
        </w:rPr>
        <w:t xml:space="preserve"> </w:t>
      </w:r>
      <w:r w:rsidRPr="0059353B">
        <w:rPr>
          <w:rFonts w:asciiTheme="majorHAnsi" w:hAnsiTheme="majorHAnsi"/>
          <w:sz w:val="36"/>
          <w:szCs w:val="36"/>
        </w:rPr>
        <w:t>face is having a stable and growing pipeline of people who can be trained, developed a</w:t>
      </w:r>
      <w:r w:rsidR="00461E04" w:rsidRPr="0059353B">
        <w:rPr>
          <w:rFonts w:asciiTheme="majorHAnsi" w:hAnsiTheme="majorHAnsi"/>
          <w:sz w:val="36"/>
          <w:szCs w:val="36"/>
        </w:rPr>
        <w:t>nd retained not only during the</w:t>
      </w:r>
      <w:r w:rsidR="004B509D" w:rsidRPr="0059353B">
        <w:rPr>
          <w:rFonts w:asciiTheme="majorHAnsi" w:hAnsiTheme="majorHAnsi"/>
          <w:sz w:val="36"/>
          <w:szCs w:val="36"/>
        </w:rPr>
        <w:t xml:space="preserve"> 6-12 months of constructive </w:t>
      </w:r>
      <w:r w:rsidR="002725AD" w:rsidRPr="0059353B">
        <w:rPr>
          <w:rFonts w:asciiTheme="majorHAnsi" w:hAnsiTheme="majorHAnsi"/>
          <w:sz w:val="36"/>
          <w:szCs w:val="36"/>
        </w:rPr>
        <w:t>transformation</w:t>
      </w:r>
      <w:r w:rsidR="004B509D" w:rsidRPr="0059353B">
        <w:rPr>
          <w:rFonts w:asciiTheme="majorHAnsi" w:hAnsiTheme="majorHAnsi"/>
          <w:sz w:val="36"/>
          <w:szCs w:val="36"/>
        </w:rPr>
        <w:t>, but throughout the growth of the company.</w:t>
      </w:r>
    </w:p>
    <w:p w:rsidR="001A1263" w:rsidRPr="0059353B" w:rsidRDefault="001A1263" w:rsidP="00F15D77">
      <w:pPr>
        <w:ind w:left="1440" w:right="1570"/>
        <w:rPr>
          <w:rFonts w:asciiTheme="majorHAnsi" w:hAnsiTheme="majorHAnsi"/>
          <w:sz w:val="36"/>
          <w:szCs w:val="36"/>
        </w:rPr>
      </w:pPr>
      <w:r w:rsidRPr="0059353B">
        <w:rPr>
          <w:rFonts w:asciiTheme="majorHAnsi" w:hAnsiTheme="majorHAnsi"/>
          <w:sz w:val="36"/>
          <w:szCs w:val="36"/>
        </w:rPr>
        <w:tab/>
      </w:r>
      <w:r w:rsidRPr="0059353B">
        <w:rPr>
          <w:rFonts w:asciiTheme="majorHAnsi" w:hAnsiTheme="majorHAnsi"/>
          <w:sz w:val="36"/>
          <w:szCs w:val="36"/>
        </w:rPr>
        <w:tab/>
      </w:r>
    </w:p>
    <w:p w:rsidR="00DE0DD3" w:rsidRPr="0059353B" w:rsidRDefault="00DE0DD3" w:rsidP="00F15D77">
      <w:pPr>
        <w:ind w:left="1440" w:right="1570"/>
        <w:rPr>
          <w:rFonts w:asciiTheme="majorHAnsi" w:hAnsiTheme="majorHAnsi"/>
          <w:sz w:val="36"/>
          <w:szCs w:val="36"/>
        </w:rPr>
      </w:pPr>
    </w:p>
    <w:p w:rsidR="00DE0DD3" w:rsidRPr="0059353B" w:rsidRDefault="00DE0DD3" w:rsidP="00F15D77">
      <w:pPr>
        <w:ind w:left="1440" w:right="1570"/>
        <w:rPr>
          <w:rFonts w:asciiTheme="majorHAnsi" w:hAnsiTheme="majorHAnsi"/>
          <w:sz w:val="36"/>
          <w:szCs w:val="36"/>
        </w:rPr>
      </w:pPr>
    </w:p>
    <w:p w:rsidR="00D5161C" w:rsidRPr="0059353B" w:rsidRDefault="00D5161C" w:rsidP="00D5161C">
      <w:pPr>
        <w:ind w:right="1570"/>
        <w:rPr>
          <w:rFonts w:asciiTheme="majorHAnsi" w:hAnsiTheme="majorHAnsi"/>
          <w:sz w:val="36"/>
          <w:szCs w:val="36"/>
        </w:rPr>
      </w:pPr>
    </w:p>
    <w:p w:rsidR="001A1263" w:rsidRPr="0059353B" w:rsidRDefault="001A1263" w:rsidP="0059353B">
      <w:pPr>
        <w:ind w:left="1440" w:right="1570"/>
        <w:rPr>
          <w:rFonts w:asciiTheme="majorHAnsi" w:hAnsiTheme="majorHAnsi"/>
          <w:sz w:val="36"/>
          <w:szCs w:val="36"/>
        </w:rPr>
      </w:pPr>
      <w:r w:rsidRPr="0059353B">
        <w:rPr>
          <w:rFonts w:asciiTheme="majorHAnsi" w:hAnsiTheme="majorHAnsi"/>
          <w:sz w:val="36"/>
          <w:szCs w:val="36"/>
        </w:rPr>
        <w:lastRenderedPageBreak/>
        <w:t>(Jeff) – “How have MSOs impacted the training and education world?”</w:t>
      </w:r>
    </w:p>
    <w:p w:rsidR="001A1263" w:rsidRPr="0059353B" w:rsidRDefault="001A1263" w:rsidP="00F15D77">
      <w:pPr>
        <w:ind w:left="1440" w:right="1570"/>
        <w:rPr>
          <w:rFonts w:asciiTheme="majorHAnsi" w:hAnsiTheme="majorHAnsi"/>
          <w:sz w:val="36"/>
          <w:szCs w:val="36"/>
        </w:rPr>
      </w:pPr>
    </w:p>
    <w:p w:rsidR="001A1263" w:rsidRPr="0059353B" w:rsidRDefault="001A1263" w:rsidP="00F15D77">
      <w:pPr>
        <w:ind w:left="1440" w:right="1570"/>
        <w:rPr>
          <w:rFonts w:asciiTheme="majorHAnsi" w:hAnsiTheme="majorHAnsi"/>
          <w:sz w:val="36"/>
          <w:szCs w:val="36"/>
        </w:rPr>
      </w:pPr>
      <w:r w:rsidRPr="0059353B">
        <w:rPr>
          <w:rFonts w:asciiTheme="majorHAnsi" w:hAnsiTheme="majorHAnsi"/>
          <w:sz w:val="36"/>
          <w:szCs w:val="36"/>
        </w:rPr>
        <w:t>(Greg) – “How has consolidation transformed the Estimatics/Management System Technology?”</w:t>
      </w:r>
    </w:p>
    <w:p w:rsidR="001A1263" w:rsidRPr="0059353B" w:rsidRDefault="001A1263" w:rsidP="00F15D77">
      <w:pPr>
        <w:ind w:left="1440" w:right="1570"/>
        <w:rPr>
          <w:rFonts w:asciiTheme="majorHAnsi" w:hAnsiTheme="majorHAnsi"/>
          <w:sz w:val="36"/>
          <w:szCs w:val="36"/>
        </w:rPr>
      </w:pPr>
    </w:p>
    <w:p w:rsidR="001A1263" w:rsidRPr="0059353B" w:rsidRDefault="001A1263" w:rsidP="00F15D77">
      <w:pPr>
        <w:ind w:left="1440" w:right="1570"/>
        <w:rPr>
          <w:rFonts w:asciiTheme="majorHAnsi" w:hAnsiTheme="majorHAnsi"/>
          <w:sz w:val="36"/>
          <w:szCs w:val="36"/>
        </w:rPr>
      </w:pPr>
      <w:r w:rsidRPr="0059353B">
        <w:rPr>
          <w:rFonts w:asciiTheme="majorHAnsi" w:hAnsiTheme="majorHAnsi"/>
          <w:sz w:val="36"/>
          <w:szCs w:val="36"/>
        </w:rPr>
        <w:t xml:space="preserve">(George) – “What is the impact of MSO consolidation within the insurance world?” </w:t>
      </w:r>
    </w:p>
    <w:p w:rsidR="001A1263" w:rsidRPr="0059353B" w:rsidRDefault="001A1263" w:rsidP="00F15D77">
      <w:pPr>
        <w:ind w:left="1440" w:right="1570"/>
        <w:rPr>
          <w:rFonts w:asciiTheme="majorHAnsi" w:hAnsiTheme="majorHAnsi"/>
          <w:color w:val="FF0000"/>
          <w:sz w:val="36"/>
          <w:szCs w:val="36"/>
        </w:rPr>
      </w:pPr>
    </w:p>
    <w:p w:rsidR="00A21919" w:rsidRPr="0059353B" w:rsidRDefault="001A1263" w:rsidP="00F15D77">
      <w:pPr>
        <w:ind w:left="1440" w:right="1570"/>
        <w:rPr>
          <w:rFonts w:asciiTheme="majorHAnsi" w:hAnsiTheme="majorHAnsi"/>
          <w:color w:val="FF0000"/>
          <w:sz w:val="36"/>
          <w:szCs w:val="36"/>
        </w:rPr>
      </w:pPr>
      <w:r w:rsidRPr="0059353B">
        <w:rPr>
          <w:rFonts w:asciiTheme="majorHAnsi" w:hAnsiTheme="majorHAnsi"/>
          <w:color w:val="FF0000"/>
          <w:sz w:val="36"/>
          <w:szCs w:val="36"/>
        </w:rPr>
        <w:t>(Vincent) – “What do you see happening with consolidation in the future that differs from what has occurred, i.e., when do</w:t>
      </w:r>
      <w:r w:rsidR="007301D0" w:rsidRPr="0059353B">
        <w:rPr>
          <w:rFonts w:asciiTheme="majorHAnsi" w:hAnsiTheme="majorHAnsi"/>
          <w:color w:val="FF0000"/>
          <w:sz w:val="36"/>
          <w:szCs w:val="36"/>
        </w:rPr>
        <w:t xml:space="preserve"> you see a Gerber buying an ABRA</w:t>
      </w:r>
      <w:r w:rsidRPr="0059353B">
        <w:rPr>
          <w:rFonts w:asciiTheme="majorHAnsi" w:hAnsiTheme="majorHAnsi"/>
          <w:color w:val="FF0000"/>
          <w:sz w:val="36"/>
          <w:szCs w:val="36"/>
        </w:rPr>
        <w:t xml:space="preserve"> or vice versa?”</w:t>
      </w:r>
      <w:r w:rsidR="004B509D" w:rsidRPr="0059353B">
        <w:rPr>
          <w:rFonts w:asciiTheme="majorHAnsi" w:hAnsiTheme="majorHAnsi"/>
          <w:color w:val="FF0000"/>
          <w:sz w:val="36"/>
          <w:szCs w:val="36"/>
        </w:rPr>
        <w:t xml:space="preserve">  </w:t>
      </w:r>
    </w:p>
    <w:p w:rsidR="00A21919" w:rsidRPr="0059353B" w:rsidRDefault="00A21919" w:rsidP="00F15D77">
      <w:pPr>
        <w:ind w:left="1440" w:right="1570"/>
        <w:rPr>
          <w:rFonts w:asciiTheme="majorHAnsi" w:hAnsiTheme="majorHAnsi"/>
          <w:color w:val="FF0000"/>
          <w:sz w:val="36"/>
          <w:szCs w:val="36"/>
        </w:rPr>
      </w:pPr>
    </w:p>
    <w:p w:rsidR="00925082" w:rsidRPr="0059353B" w:rsidRDefault="004B509D" w:rsidP="00F15D77">
      <w:pPr>
        <w:ind w:left="1440" w:right="1570"/>
        <w:rPr>
          <w:rFonts w:asciiTheme="majorHAnsi" w:hAnsiTheme="majorHAnsi"/>
          <w:sz w:val="36"/>
          <w:szCs w:val="36"/>
        </w:rPr>
      </w:pPr>
      <w:r w:rsidRPr="0059353B">
        <w:rPr>
          <w:rFonts w:asciiTheme="majorHAnsi" w:hAnsiTheme="majorHAnsi"/>
          <w:sz w:val="36"/>
          <w:szCs w:val="36"/>
        </w:rPr>
        <w:t>So</w:t>
      </w:r>
      <w:r w:rsidR="00D5161C" w:rsidRPr="0059353B">
        <w:rPr>
          <w:rFonts w:asciiTheme="majorHAnsi" w:hAnsiTheme="majorHAnsi"/>
          <w:sz w:val="36"/>
          <w:szCs w:val="36"/>
        </w:rPr>
        <w:t>,</w:t>
      </w:r>
      <w:r w:rsidR="002A58CC" w:rsidRPr="0059353B">
        <w:rPr>
          <w:rFonts w:asciiTheme="majorHAnsi" w:hAnsiTheme="majorHAnsi"/>
          <w:sz w:val="36"/>
          <w:szCs w:val="36"/>
        </w:rPr>
        <w:t xml:space="preserve"> as we</w:t>
      </w:r>
      <w:r w:rsidR="0059353B">
        <w:rPr>
          <w:rFonts w:asciiTheme="majorHAnsi" w:hAnsiTheme="majorHAnsi"/>
          <w:sz w:val="36"/>
          <w:szCs w:val="36"/>
        </w:rPr>
        <w:t xml:space="preserve"> </w:t>
      </w:r>
      <w:r w:rsidRPr="0059353B">
        <w:rPr>
          <w:rFonts w:asciiTheme="majorHAnsi" w:hAnsiTheme="majorHAnsi"/>
          <w:sz w:val="36"/>
          <w:szCs w:val="36"/>
        </w:rPr>
        <w:t xml:space="preserve">know, </w:t>
      </w:r>
      <w:r w:rsidR="00A83268" w:rsidRPr="0059353B">
        <w:rPr>
          <w:rFonts w:asciiTheme="majorHAnsi" w:hAnsiTheme="majorHAnsi"/>
          <w:sz w:val="36"/>
          <w:szCs w:val="36"/>
        </w:rPr>
        <w:t xml:space="preserve">this second phase of </w:t>
      </w:r>
      <w:r w:rsidR="00D5161C" w:rsidRPr="0059353B">
        <w:rPr>
          <w:rFonts w:asciiTheme="majorHAnsi" w:hAnsiTheme="majorHAnsi"/>
          <w:sz w:val="36"/>
          <w:szCs w:val="36"/>
        </w:rPr>
        <w:t>consolidation has been playing out</w:t>
      </w:r>
      <w:r w:rsidRPr="0059353B">
        <w:rPr>
          <w:rFonts w:asciiTheme="majorHAnsi" w:hAnsiTheme="majorHAnsi"/>
          <w:sz w:val="36"/>
          <w:szCs w:val="36"/>
        </w:rPr>
        <w:t xml:space="preserve"> and evolving within the collision repair marketplace since around 2010.  Not only are there Greenfield and Brownfields being developed by the consolidators, but large MSO platforms are being acquired at price and valuation levels that have continued to increase especially since the end of 2013 through today.  </w:t>
      </w:r>
    </w:p>
    <w:p w:rsidR="00925082" w:rsidRPr="0059353B" w:rsidRDefault="00925082" w:rsidP="00F15D77">
      <w:pPr>
        <w:ind w:left="1440" w:right="1570"/>
        <w:rPr>
          <w:rFonts w:asciiTheme="majorHAnsi" w:hAnsiTheme="majorHAnsi"/>
          <w:sz w:val="36"/>
          <w:szCs w:val="36"/>
        </w:rPr>
      </w:pPr>
    </w:p>
    <w:p w:rsidR="001A1263" w:rsidRPr="0059353B" w:rsidRDefault="004B509D" w:rsidP="009F374B">
      <w:pPr>
        <w:ind w:left="1440" w:right="1570"/>
        <w:rPr>
          <w:rFonts w:asciiTheme="majorHAnsi" w:hAnsiTheme="majorHAnsi"/>
          <w:sz w:val="36"/>
          <w:szCs w:val="36"/>
        </w:rPr>
      </w:pPr>
      <w:r w:rsidRPr="0059353B">
        <w:rPr>
          <w:rFonts w:asciiTheme="majorHAnsi" w:hAnsiTheme="majorHAnsi"/>
          <w:sz w:val="36"/>
          <w:szCs w:val="36"/>
        </w:rPr>
        <w:t>I see an accelerated amount of consolidation since the end of the 4</w:t>
      </w:r>
      <w:r w:rsidRPr="0059353B">
        <w:rPr>
          <w:rFonts w:asciiTheme="majorHAnsi" w:hAnsiTheme="majorHAnsi"/>
          <w:sz w:val="36"/>
          <w:szCs w:val="36"/>
          <w:vertAlign w:val="superscript"/>
        </w:rPr>
        <w:t>th</w:t>
      </w:r>
      <w:r w:rsidRPr="0059353B">
        <w:rPr>
          <w:rFonts w:asciiTheme="majorHAnsi" w:hAnsiTheme="majorHAnsi"/>
          <w:sz w:val="36"/>
          <w:szCs w:val="36"/>
        </w:rPr>
        <w:t xml:space="preserve"> quarter of 2013 through four recent consolidator MSO platform acquisitions.  During </w:t>
      </w:r>
      <w:r w:rsidR="002725AD" w:rsidRPr="0059353B">
        <w:rPr>
          <w:rFonts w:asciiTheme="majorHAnsi" w:hAnsiTheme="majorHAnsi"/>
          <w:sz w:val="36"/>
          <w:szCs w:val="36"/>
        </w:rPr>
        <w:t>2012 and</w:t>
      </w:r>
      <w:r w:rsidR="00A21919" w:rsidRPr="0059353B">
        <w:rPr>
          <w:rFonts w:asciiTheme="majorHAnsi" w:hAnsiTheme="majorHAnsi"/>
          <w:sz w:val="36"/>
          <w:szCs w:val="36"/>
        </w:rPr>
        <w:t xml:space="preserve"> </w:t>
      </w:r>
      <w:r w:rsidR="002725AD" w:rsidRPr="0059353B">
        <w:rPr>
          <w:rFonts w:asciiTheme="majorHAnsi" w:hAnsiTheme="majorHAnsi"/>
          <w:sz w:val="36"/>
          <w:szCs w:val="36"/>
        </w:rPr>
        <w:t xml:space="preserve">2013 </w:t>
      </w:r>
      <w:r w:rsidRPr="0059353B">
        <w:rPr>
          <w:rFonts w:asciiTheme="majorHAnsi" w:hAnsiTheme="majorHAnsi"/>
          <w:sz w:val="36"/>
          <w:szCs w:val="36"/>
        </w:rPr>
        <w:t xml:space="preserve">the industry saw about $370.0M each year of </w:t>
      </w:r>
      <w:r w:rsidR="002725AD" w:rsidRPr="0059353B">
        <w:rPr>
          <w:rFonts w:asciiTheme="majorHAnsi" w:hAnsiTheme="majorHAnsi"/>
          <w:sz w:val="36"/>
          <w:szCs w:val="36"/>
        </w:rPr>
        <w:t>revenue</w:t>
      </w:r>
      <w:r w:rsidRPr="0059353B">
        <w:rPr>
          <w:rFonts w:asciiTheme="majorHAnsi" w:hAnsiTheme="majorHAnsi"/>
          <w:sz w:val="36"/>
          <w:szCs w:val="36"/>
        </w:rPr>
        <w:t xml:space="preserve"> </w:t>
      </w:r>
      <w:r w:rsidRPr="0059353B">
        <w:rPr>
          <w:rFonts w:asciiTheme="majorHAnsi" w:hAnsiTheme="majorHAnsi"/>
          <w:sz w:val="36"/>
          <w:szCs w:val="36"/>
        </w:rPr>
        <w:lastRenderedPageBreak/>
        <w:t xml:space="preserve">transferred from smaller MSOs to the larger consolidators.  </w:t>
      </w:r>
      <w:r w:rsidR="002725AD" w:rsidRPr="0059353B">
        <w:rPr>
          <w:rFonts w:asciiTheme="majorHAnsi" w:hAnsiTheme="majorHAnsi"/>
          <w:sz w:val="36"/>
          <w:szCs w:val="36"/>
        </w:rPr>
        <w:t>Since</w:t>
      </w:r>
      <w:r w:rsidRPr="0059353B">
        <w:rPr>
          <w:rFonts w:asciiTheme="majorHAnsi" w:hAnsiTheme="majorHAnsi"/>
          <w:sz w:val="36"/>
          <w:szCs w:val="36"/>
        </w:rPr>
        <w:t xml:space="preserve"> the beginning of 2014 the industry has seen almost $500.0M transferred to the four top independent MSOs (ABRA, Service King, Caliber, </w:t>
      </w:r>
      <w:r w:rsidR="002725AD" w:rsidRPr="0059353B">
        <w:rPr>
          <w:rFonts w:asciiTheme="majorHAnsi" w:hAnsiTheme="majorHAnsi"/>
          <w:sz w:val="36"/>
          <w:szCs w:val="36"/>
        </w:rPr>
        <w:t>and Boyd</w:t>
      </w:r>
      <w:r w:rsidRPr="0059353B">
        <w:rPr>
          <w:rFonts w:asciiTheme="majorHAnsi" w:hAnsiTheme="majorHAnsi"/>
          <w:sz w:val="36"/>
          <w:szCs w:val="36"/>
        </w:rPr>
        <w:t>/</w:t>
      </w:r>
      <w:r w:rsidR="002725AD" w:rsidRPr="0059353B">
        <w:rPr>
          <w:rFonts w:asciiTheme="majorHAnsi" w:hAnsiTheme="majorHAnsi"/>
          <w:sz w:val="36"/>
          <w:szCs w:val="36"/>
        </w:rPr>
        <w:t>Gerber</w:t>
      </w:r>
      <w:r w:rsidRPr="0059353B">
        <w:rPr>
          <w:rFonts w:asciiTheme="majorHAnsi" w:hAnsiTheme="majorHAnsi"/>
          <w:sz w:val="36"/>
          <w:szCs w:val="36"/>
        </w:rPr>
        <w:t xml:space="preserve">).   </w:t>
      </w:r>
      <w:r w:rsidR="00F67EE1" w:rsidRPr="0059353B">
        <w:rPr>
          <w:rFonts w:asciiTheme="majorHAnsi" w:hAnsiTheme="majorHAnsi"/>
          <w:sz w:val="36"/>
          <w:szCs w:val="36"/>
        </w:rPr>
        <w:t>At this rate, w</w:t>
      </w:r>
      <w:r w:rsidR="00925082" w:rsidRPr="0059353B">
        <w:rPr>
          <w:rFonts w:asciiTheme="majorHAnsi" w:hAnsiTheme="majorHAnsi"/>
          <w:sz w:val="36"/>
          <w:szCs w:val="36"/>
        </w:rPr>
        <w:t xml:space="preserve">e could see between $750 </w:t>
      </w:r>
      <w:proofErr w:type="gramStart"/>
      <w:r w:rsidR="00925082" w:rsidRPr="0059353B">
        <w:rPr>
          <w:rFonts w:asciiTheme="majorHAnsi" w:hAnsiTheme="majorHAnsi"/>
          <w:sz w:val="36"/>
          <w:szCs w:val="36"/>
        </w:rPr>
        <w:t>M</w:t>
      </w:r>
      <w:proofErr w:type="gramEnd"/>
      <w:r w:rsidR="00925082" w:rsidRPr="0059353B">
        <w:rPr>
          <w:rFonts w:asciiTheme="majorHAnsi" w:hAnsiTheme="majorHAnsi"/>
          <w:sz w:val="36"/>
          <w:szCs w:val="36"/>
        </w:rPr>
        <w:t xml:space="preserve"> to $1.0 B in revenue change hands this year.  </w:t>
      </w:r>
      <w:r w:rsidRPr="0059353B">
        <w:rPr>
          <w:rFonts w:asciiTheme="majorHAnsi" w:hAnsiTheme="majorHAnsi"/>
          <w:sz w:val="36"/>
          <w:szCs w:val="36"/>
        </w:rPr>
        <w:t xml:space="preserve">Regarding the second part of the question, I see a strategic acquisition between two of the four consolidator MSOs happening </w:t>
      </w:r>
      <w:r w:rsidR="002A58CC" w:rsidRPr="0059353B">
        <w:rPr>
          <w:rFonts w:asciiTheme="majorHAnsi" w:hAnsiTheme="majorHAnsi"/>
          <w:sz w:val="36"/>
          <w:szCs w:val="36"/>
        </w:rPr>
        <w:t>within the next 6 to 15 months.</w:t>
      </w:r>
    </w:p>
    <w:p w:rsidR="002A58CC" w:rsidRPr="0059353B" w:rsidRDefault="002A58CC" w:rsidP="009F374B">
      <w:pPr>
        <w:ind w:left="1440" w:right="1570"/>
        <w:rPr>
          <w:rFonts w:asciiTheme="majorHAnsi" w:hAnsiTheme="majorHAnsi"/>
          <w:sz w:val="36"/>
          <w:szCs w:val="36"/>
        </w:rPr>
      </w:pPr>
    </w:p>
    <w:p w:rsidR="0058523E" w:rsidRPr="0059353B" w:rsidRDefault="001A1263" w:rsidP="00F67EE1">
      <w:pPr>
        <w:ind w:left="1440" w:right="1210"/>
        <w:rPr>
          <w:rFonts w:asciiTheme="majorHAnsi" w:hAnsiTheme="majorHAnsi"/>
          <w:sz w:val="36"/>
          <w:szCs w:val="36"/>
        </w:rPr>
      </w:pPr>
      <w:r w:rsidRPr="0059353B">
        <w:rPr>
          <w:rFonts w:asciiTheme="majorHAnsi" w:hAnsiTheme="majorHAnsi"/>
          <w:color w:val="FF0000"/>
          <w:sz w:val="36"/>
          <w:szCs w:val="36"/>
        </w:rPr>
        <w:t>(Vincent) – “As consolidation occurs, what are your top 3 most important elements necessary to integrate new stores into an MSO model?”</w:t>
      </w:r>
      <w:r w:rsidR="004B509D" w:rsidRPr="0059353B">
        <w:rPr>
          <w:rFonts w:asciiTheme="majorHAnsi" w:hAnsiTheme="majorHAnsi"/>
          <w:color w:val="FF0000"/>
          <w:sz w:val="36"/>
          <w:szCs w:val="36"/>
        </w:rPr>
        <w:t xml:space="preserve">  </w:t>
      </w:r>
    </w:p>
    <w:p w:rsidR="0058523E" w:rsidRPr="0059353B" w:rsidRDefault="0058523E" w:rsidP="00F15D77">
      <w:pPr>
        <w:ind w:left="1440" w:right="1570"/>
        <w:rPr>
          <w:rFonts w:asciiTheme="majorHAnsi" w:hAnsiTheme="majorHAnsi"/>
          <w:color w:val="FF0000"/>
          <w:sz w:val="36"/>
          <w:szCs w:val="36"/>
        </w:rPr>
      </w:pPr>
    </w:p>
    <w:p w:rsidR="0058523E" w:rsidRPr="0059353B" w:rsidRDefault="0058523E" w:rsidP="00F15D77">
      <w:pPr>
        <w:ind w:left="1440" w:right="1570"/>
        <w:rPr>
          <w:rFonts w:asciiTheme="majorHAnsi" w:hAnsiTheme="majorHAnsi"/>
          <w:sz w:val="36"/>
          <w:szCs w:val="36"/>
        </w:rPr>
      </w:pPr>
      <w:r w:rsidRPr="0059353B">
        <w:rPr>
          <w:rFonts w:asciiTheme="majorHAnsi" w:hAnsiTheme="majorHAnsi"/>
          <w:sz w:val="36"/>
          <w:szCs w:val="36"/>
        </w:rPr>
        <w:t>In the short term…….</w:t>
      </w:r>
    </w:p>
    <w:p w:rsidR="0058523E" w:rsidRPr="0059353B" w:rsidRDefault="0058523E" w:rsidP="00F15D77">
      <w:pPr>
        <w:ind w:left="1440" w:right="1570"/>
        <w:rPr>
          <w:rFonts w:asciiTheme="majorHAnsi" w:hAnsiTheme="majorHAnsi"/>
          <w:sz w:val="36"/>
          <w:szCs w:val="36"/>
        </w:rPr>
      </w:pPr>
    </w:p>
    <w:p w:rsidR="0058523E" w:rsidRPr="0059353B" w:rsidRDefault="004B509D" w:rsidP="00F15D77">
      <w:pPr>
        <w:ind w:left="1440" w:right="1570"/>
        <w:rPr>
          <w:rFonts w:asciiTheme="majorHAnsi" w:hAnsiTheme="majorHAnsi"/>
          <w:sz w:val="36"/>
          <w:szCs w:val="36"/>
        </w:rPr>
      </w:pPr>
      <w:r w:rsidRPr="0059353B">
        <w:rPr>
          <w:rFonts w:asciiTheme="majorHAnsi" w:hAnsiTheme="majorHAnsi"/>
          <w:sz w:val="36"/>
          <w:szCs w:val="36"/>
        </w:rPr>
        <w:t xml:space="preserve">1.  Experienced leadership that can </w:t>
      </w:r>
      <w:r w:rsidR="0058523E" w:rsidRPr="0059353B">
        <w:rPr>
          <w:rFonts w:asciiTheme="majorHAnsi" w:hAnsiTheme="majorHAnsi"/>
          <w:sz w:val="36"/>
          <w:szCs w:val="36"/>
        </w:rPr>
        <w:t>blend and weave in the n</w:t>
      </w:r>
      <w:r w:rsidRPr="0059353B">
        <w:rPr>
          <w:rFonts w:asciiTheme="majorHAnsi" w:hAnsiTheme="majorHAnsi"/>
          <w:sz w:val="36"/>
          <w:szCs w:val="36"/>
        </w:rPr>
        <w:t>ew culture to</w:t>
      </w:r>
      <w:r w:rsidR="00F67EE1" w:rsidRPr="0059353B">
        <w:rPr>
          <w:rFonts w:asciiTheme="majorHAnsi" w:hAnsiTheme="majorHAnsi"/>
          <w:sz w:val="36"/>
          <w:szCs w:val="36"/>
        </w:rPr>
        <w:t xml:space="preserve"> the acquired organization including</w:t>
      </w:r>
      <w:r w:rsidRPr="0059353B">
        <w:rPr>
          <w:rFonts w:asciiTheme="majorHAnsi" w:hAnsiTheme="majorHAnsi"/>
          <w:sz w:val="36"/>
          <w:szCs w:val="36"/>
        </w:rPr>
        <w:t xml:space="preserve"> an operational </w:t>
      </w:r>
      <w:r w:rsidR="0058523E" w:rsidRPr="0059353B">
        <w:rPr>
          <w:rFonts w:asciiTheme="majorHAnsi" w:hAnsiTheme="majorHAnsi"/>
          <w:sz w:val="36"/>
          <w:szCs w:val="36"/>
        </w:rPr>
        <w:t>excellence mind set along</w:t>
      </w:r>
      <w:r w:rsidR="00D5161C" w:rsidRPr="0059353B">
        <w:rPr>
          <w:rFonts w:asciiTheme="majorHAnsi" w:hAnsiTheme="majorHAnsi"/>
          <w:sz w:val="36"/>
          <w:szCs w:val="36"/>
        </w:rPr>
        <w:t xml:space="preserve"> </w:t>
      </w:r>
      <w:r w:rsidR="0058523E" w:rsidRPr="0059353B">
        <w:rPr>
          <w:rFonts w:asciiTheme="majorHAnsi" w:hAnsiTheme="majorHAnsi"/>
          <w:sz w:val="36"/>
          <w:szCs w:val="36"/>
        </w:rPr>
        <w:t xml:space="preserve">with its </w:t>
      </w:r>
      <w:r w:rsidRPr="0059353B">
        <w:rPr>
          <w:rFonts w:asciiTheme="majorHAnsi" w:hAnsiTheme="majorHAnsi"/>
          <w:sz w:val="36"/>
          <w:szCs w:val="36"/>
        </w:rPr>
        <w:t xml:space="preserve">process that people can buy into and follow.  </w:t>
      </w:r>
    </w:p>
    <w:p w:rsidR="0058523E" w:rsidRPr="0059353B" w:rsidRDefault="0058523E" w:rsidP="00F15D77">
      <w:pPr>
        <w:ind w:left="1440" w:right="1570"/>
        <w:rPr>
          <w:rFonts w:asciiTheme="majorHAnsi" w:hAnsiTheme="majorHAnsi"/>
          <w:sz w:val="36"/>
          <w:szCs w:val="36"/>
        </w:rPr>
      </w:pPr>
    </w:p>
    <w:p w:rsidR="0058523E" w:rsidRPr="0059353B" w:rsidRDefault="004B509D" w:rsidP="00F15D77">
      <w:pPr>
        <w:ind w:left="1440" w:right="1570"/>
        <w:rPr>
          <w:rFonts w:asciiTheme="majorHAnsi" w:hAnsiTheme="majorHAnsi"/>
          <w:sz w:val="36"/>
          <w:szCs w:val="36"/>
        </w:rPr>
      </w:pPr>
      <w:r w:rsidRPr="0059353B">
        <w:rPr>
          <w:rFonts w:asciiTheme="majorHAnsi" w:hAnsiTheme="majorHAnsi"/>
          <w:sz w:val="36"/>
          <w:szCs w:val="36"/>
        </w:rPr>
        <w:t>2.  People to assis</w:t>
      </w:r>
      <w:r w:rsidR="00085CF8" w:rsidRPr="0059353B">
        <w:rPr>
          <w:rFonts w:asciiTheme="majorHAnsi" w:hAnsiTheme="majorHAnsi"/>
          <w:sz w:val="36"/>
          <w:szCs w:val="36"/>
        </w:rPr>
        <w:t>t and provide new and recurring training to the personnel</w:t>
      </w:r>
      <w:r w:rsidR="0058523E" w:rsidRPr="0059353B">
        <w:rPr>
          <w:rFonts w:asciiTheme="majorHAnsi" w:hAnsiTheme="majorHAnsi"/>
          <w:sz w:val="36"/>
          <w:szCs w:val="36"/>
        </w:rPr>
        <w:t xml:space="preserve"> throughout the constructive transformation period</w:t>
      </w:r>
      <w:r w:rsidR="00085CF8" w:rsidRPr="0059353B">
        <w:rPr>
          <w:rFonts w:asciiTheme="majorHAnsi" w:hAnsiTheme="majorHAnsi"/>
          <w:sz w:val="36"/>
          <w:szCs w:val="36"/>
        </w:rPr>
        <w:t xml:space="preserve">.  </w:t>
      </w:r>
    </w:p>
    <w:p w:rsidR="0058523E" w:rsidRPr="0059353B" w:rsidRDefault="0058523E" w:rsidP="00F15D77">
      <w:pPr>
        <w:ind w:left="1440" w:right="1570"/>
        <w:rPr>
          <w:rFonts w:asciiTheme="majorHAnsi" w:hAnsiTheme="majorHAnsi"/>
          <w:sz w:val="36"/>
          <w:szCs w:val="36"/>
        </w:rPr>
      </w:pPr>
    </w:p>
    <w:p w:rsidR="001A1263" w:rsidRPr="0059353B" w:rsidRDefault="0058523E" w:rsidP="00F15D77">
      <w:pPr>
        <w:ind w:left="1440" w:right="1570"/>
        <w:rPr>
          <w:rFonts w:asciiTheme="majorHAnsi" w:hAnsiTheme="majorHAnsi"/>
          <w:sz w:val="36"/>
          <w:szCs w:val="36"/>
        </w:rPr>
      </w:pPr>
      <w:r w:rsidRPr="0059353B">
        <w:rPr>
          <w:rFonts w:asciiTheme="majorHAnsi" w:hAnsiTheme="majorHAnsi"/>
          <w:sz w:val="36"/>
          <w:szCs w:val="36"/>
        </w:rPr>
        <w:lastRenderedPageBreak/>
        <w:t>3.  Retaining</w:t>
      </w:r>
      <w:r w:rsidR="00085CF8" w:rsidRPr="0059353B">
        <w:rPr>
          <w:rFonts w:asciiTheme="majorHAnsi" w:hAnsiTheme="majorHAnsi"/>
          <w:sz w:val="36"/>
          <w:szCs w:val="36"/>
        </w:rPr>
        <w:t xml:space="preserve"> trained </w:t>
      </w:r>
      <w:r w:rsidR="00D5161C" w:rsidRPr="0059353B">
        <w:rPr>
          <w:rFonts w:asciiTheme="majorHAnsi" w:hAnsiTheme="majorHAnsi"/>
          <w:sz w:val="36"/>
          <w:szCs w:val="36"/>
        </w:rPr>
        <w:t xml:space="preserve">and qualified </w:t>
      </w:r>
      <w:r w:rsidR="00085CF8" w:rsidRPr="0059353B">
        <w:rPr>
          <w:rFonts w:asciiTheme="majorHAnsi" w:hAnsiTheme="majorHAnsi"/>
          <w:sz w:val="36"/>
          <w:szCs w:val="36"/>
        </w:rPr>
        <w:t>personnel who are interested in developing themselves along with a pipeline of new people to e</w:t>
      </w:r>
      <w:r w:rsidR="00D5161C" w:rsidRPr="0059353B">
        <w:rPr>
          <w:rFonts w:asciiTheme="majorHAnsi" w:hAnsiTheme="majorHAnsi"/>
          <w:sz w:val="36"/>
          <w:szCs w:val="36"/>
        </w:rPr>
        <w:t>xpand the business and replace</w:t>
      </w:r>
      <w:r w:rsidR="00085CF8" w:rsidRPr="0059353B">
        <w:rPr>
          <w:rFonts w:asciiTheme="majorHAnsi" w:hAnsiTheme="majorHAnsi"/>
          <w:sz w:val="36"/>
          <w:szCs w:val="36"/>
        </w:rPr>
        <w:t xml:space="preserve"> the underperformers.  As I said earlier, finding, training, developing and sustaining the human assets</w:t>
      </w:r>
      <w:r w:rsidR="002725AD" w:rsidRPr="0059353B">
        <w:rPr>
          <w:rFonts w:asciiTheme="majorHAnsi" w:hAnsiTheme="majorHAnsi"/>
          <w:sz w:val="36"/>
          <w:szCs w:val="36"/>
        </w:rPr>
        <w:t xml:space="preserve"> (</w:t>
      </w:r>
      <w:r w:rsidR="00085CF8" w:rsidRPr="0059353B">
        <w:rPr>
          <w:rFonts w:asciiTheme="majorHAnsi" w:hAnsiTheme="majorHAnsi"/>
          <w:sz w:val="36"/>
          <w:szCs w:val="36"/>
        </w:rPr>
        <w:t>people</w:t>
      </w:r>
      <w:r w:rsidR="002725AD" w:rsidRPr="0059353B">
        <w:rPr>
          <w:rFonts w:asciiTheme="majorHAnsi" w:hAnsiTheme="majorHAnsi"/>
          <w:sz w:val="36"/>
          <w:szCs w:val="36"/>
        </w:rPr>
        <w:t>)</w:t>
      </w:r>
      <w:r w:rsidR="00085CF8" w:rsidRPr="0059353B">
        <w:rPr>
          <w:rFonts w:asciiTheme="majorHAnsi" w:hAnsiTheme="majorHAnsi"/>
          <w:sz w:val="36"/>
          <w:szCs w:val="36"/>
        </w:rPr>
        <w:t xml:space="preserve"> is one of the most critical risks and opportunities within the collision repair industry today.</w:t>
      </w:r>
    </w:p>
    <w:p w:rsidR="0058523E" w:rsidRPr="0059353B" w:rsidRDefault="0058523E" w:rsidP="00F15D77">
      <w:pPr>
        <w:ind w:left="1440" w:right="1570"/>
        <w:rPr>
          <w:rFonts w:asciiTheme="majorHAnsi" w:hAnsiTheme="majorHAnsi"/>
          <w:sz w:val="36"/>
          <w:szCs w:val="36"/>
        </w:rPr>
      </w:pPr>
    </w:p>
    <w:p w:rsidR="00A83268" w:rsidRPr="0059353B" w:rsidRDefault="0058523E" w:rsidP="00A83268">
      <w:pPr>
        <w:ind w:left="1440" w:right="1570"/>
        <w:rPr>
          <w:rFonts w:asciiTheme="majorHAnsi" w:hAnsiTheme="majorHAnsi"/>
          <w:sz w:val="36"/>
          <w:szCs w:val="36"/>
        </w:rPr>
      </w:pPr>
      <w:r w:rsidRPr="0059353B">
        <w:rPr>
          <w:rFonts w:asciiTheme="majorHAnsi" w:hAnsiTheme="majorHAnsi"/>
          <w:sz w:val="36"/>
          <w:szCs w:val="36"/>
        </w:rPr>
        <w:t>In the longer term……. it includes the efficient</w:t>
      </w:r>
      <w:r w:rsidR="00A83268" w:rsidRPr="0059353B">
        <w:rPr>
          <w:rFonts w:asciiTheme="majorHAnsi" w:hAnsiTheme="majorHAnsi"/>
          <w:sz w:val="36"/>
          <w:szCs w:val="36"/>
        </w:rPr>
        <w:t xml:space="preserve">, </w:t>
      </w:r>
      <w:r w:rsidRPr="0059353B">
        <w:rPr>
          <w:rFonts w:asciiTheme="majorHAnsi" w:hAnsiTheme="majorHAnsi"/>
          <w:sz w:val="36"/>
          <w:szCs w:val="36"/>
        </w:rPr>
        <w:t>expeditious</w:t>
      </w:r>
      <w:r w:rsidR="00A83268" w:rsidRPr="0059353B">
        <w:rPr>
          <w:rFonts w:asciiTheme="majorHAnsi" w:hAnsiTheme="majorHAnsi"/>
          <w:sz w:val="36"/>
          <w:szCs w:val="36"/>
        </w:rPr>
        <w:t xml:space="preserve"> and successful</w:t>
      </w:r>
      <w:r w:rsidRPr="0059353B">
        <w:rPr>
          <w:rFonts w:asciiTheme="majorHAnsi" w:hAnsiTheme="majorHAnsi"/>
          <w:sz w:val="36"/>
          <w:szCs w:val="36"/>
        </w:rPr>
        <w:t xml:space="preserve"> constructive transformation or integration of all of the functional areas I mentioned earlier such as technology, operations, sales and marketing, human resources and </w:t>
      </w:r>
      <w:r w:rsidR="00A83268" w:rsidRPr="0059353B">
        <w:rPr>
          <w:rFonts w:asciiTheme="majorHAnsi" w:hAnsiTheme="majorHAnsi"/>
          <w:sz w:val="36"/>
          <w:szCs w:val="36"/>
        </w:rPr>
        <w:t>corporate culture</w:t>
      </w:r>
    </w:p>
    <w:p w:rsidR="00F67EE1" w:rsidRPr="0059353B" w:rsidRDefault="00F67EE1" w:rsidP="00A83268">
      <w:pPr>
        <w:ind w:left="1440" w:right="1570"/>
        <w:rPr>
          <w:rFonts w:asciiTheme="majorHAnsi" w:hAnsiTheme="majorHAnsi"/>
          <w:sz w:val="36"/>
          <w:szCs w:val="36"/>
        </w:rPr>
      </w:pPr>
    </w:p>
    <w:p w:rsidR="00F67EE1" w:rsidRPr="0059353B" w:rsidRDefault="00F67EE1" w:rsidP="00A83268">
      <w:pPr>
        <w:ind w:left="1440" w:right="1570"/>
        <w:rPr>
          <w:rFonts w:asciiTheme="majorHAnsi" w:hAnsiTheme="majorHAnsi"/>
          <w:sz w:val="36"/>
          <w:szCs w:val="36"/>
        </w:rPr>
      </w:pPr>
    </w:p>
    <w:p w:rsidR="001A1263" w:rsidRPr="0059353B" w:rsidRDefault="001A1263" w:rsidP="00A83268">
      <w:pPr>
        <w:ind w:left="1440" w:right="1570"/>
        <w:rPr>
          <w:rFonts w:asciiTheme="majorHAnsi" w:hAnsiTheme="majorHAnsi"/>
          <w:sz w:val="36"/>
          <w:szCs w:val="36"/>
        </w:rPr>
      </w:pPr>
      <w:r w:rsidRPr="0059353B">
        <w:rPr>
          <w:rFonts w:asciiTheme="majorHAnsi" w:hAnsiTheme="majorHAnsi"/>
          <w:sz w:val="36"/>
          <w:szCs w:val="36"/>
        </w:rPr>
        <w:t>(Rick) – “What is CARSTAR’s approach to the integration of our new franchisees?”</w:t>
      </w:r>
    </w:p>
    <w:p w:rsidR="001A1263" w:rsidRPr="0059353B" w:rsidRDefault="001A1263" w:rsidP="00F15D77">
      <w:pPr>
        <w:ind w:left="1440" w:right="1570"/>
        <w:rPr>
          <w:rFonts w:asciiTheme="majorHAnsi" w:hAnsiTheme="majorHAnsi"/>
          <w:sz w:val="36"/>
          <w:szCs w:val="36"/>
        </w:rPr>
      </w:pPr>
      <w:r w:rsidRPr="0059353B">
        <w:rPr>
          <w:rFonts w:asciiTheme="majorHAnsi" w:hAnsiTheme="majorHAnsi"/>
          <w:sz w:val="36"/>
          <w:szCs w:val="36"/>
        </w:rPr>
        <w:t xml:space="preserve"> </w:t>
      </w:r>
    </w:p>
    <w:p w:rsidR="001A1263" w:rsidRPr="0059353B" w:rsidRDefault="001A1263" w:rsidP="00F15D77">
      <w:pPr>
        <w:ind w:left="1440" w:right="1570"/>
        <w:rPr>
          <w:rFonts w:asciiTheme="majorHAnsi" w:hAnsiTheme="majorHAnsi"/>
          <w:sz w:val="36"/>
          <w:szCs w:val="36"/>
        </w:rPr>
      </w:pPr>
      <w:r w:rsidRPr="0059353B">
        <w:rPr>
          <w:rFonts w:asciiTheme="majorHAnsi" w:hAnsiTheme="majorHAnsi"/>
          <w:sz w:val="36"/>
          <w:szCs w:val="36"/>
        </w:rPr>
        <w:t>(George) – “As the MSO add new stores to their network, how is State Farm adding them to their DRPs – is it automatic or are there pre-requisites to getting on the program?”</w:t>
      </w:r>
    </w:p>
    <w:p w:rsidR="00F15D77" w:rsidRPr="0059353B" w:rsidRDefault="00F15D77" w:rsidP="00F15D77">
      <w:pPr>
        <w:ind w:left="1440" w:right="1570"/>
        <w:rPr>
          <w:rFonts w:asciiTheme="majorHAnsi" w:hAnsiTheme="majorHAnsi"/>
          <w:sz w:val="36"/>
          <w:szCs w:val="36"/>
        </w:rPr>
      </w:pP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p>
    <w:p w:rsidR="001A1263" w:rsidRPr="0059353B" w:rsidRDefault="00F15D77" w:rsidP="00F15D77">
      <w:pPr>
        <w:ind w:left="1440" w:right="1570"/>
        <w:rPr>
          <w:rFonts w:asciiTheme="majorHAnsi" w:hAnsiTheme="majorHAnsi"/>
          <w:sz w:val="36"/>
          <w:szCs w:val="36"/>
        </w:rPr>
      </w:pP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p>
    <w:p w:rsidR="001A1263" w:rsidRPr="0059353B" w:rsidRDefault="001A1263" w:rsidP="00F15D77">
      <w:pPr>
        <w:ind w:left="1440" w:right="1570"/>
        <w:rPr>
          <w:rFonts w:asciiTheme="majorHAnsi" w:hAnsiTheme="majorHAnsi"/>
          <w:sz w:val="36"/>
          <w:szCs w:val="36"/>
        </w:rPr>
      </w:pPr>
      <w:r w:rsidRPr="0059353B">
        <w:rPr>
          <w:rFonts w:asciiTheme="majorHAnsi" w:hAnsiTheme="majorHAnsi"/>
          <w:sz w:val="36"/>
          <w:szCs w:val="36"/>
        </w:rPr>
        <w:lastRenderedPageBreak/>
        <w:t>(</w:t>
      </w:r>
      <w:r w:rsidR="007301D0" w:rsidRPr="0059353B">
        <w:rPr>
          <w:rFonts w:asciiTheme="majorHAnsi" w:hAnsiTheme="majorHAnsi"/>
          <w:sz w:val="36"/>
          <w:szCs w:val="36"/>
        </w:rPr>
        <w:t xml:space="preserve">George) – </w:t>
      </w:r>
      <w:r w:rsidRPr="0059353B">
        <w:rPr>
          <w:rFonts w:asciiTheme="majorHAnsi" w:hAnsiTheme="majorHAnsi"/>
          <w:sz w:val="36"/>
          <w:szCs w:val="36"/>
        </w:rPr>
        <w:t>“Store Performance is at the heart of participation in all programs.  What are the top 3 areas of performance for State Farm?”</w:t>
      </w:r>
    </w:p>
    <w:p w:rsidR="001A1263" w:rsidRPr="0059353B" w:rsidRDefault="001A1263" w:rsidP="00F15D77">
      <w:pPr>
        <w:ind w:left="1440" w:right="1570"/>
        <w:rPr>
          <w:rFonts w:asciiTheme="majorHAnsi" w:hAnsiTheme="majorHAnsi"/>
          <w:sz w:val="36"/>
          <w:szCs w:val="36"/>
        </w:rPr>
      </w:pPr>
    </w:p>
    <w:p w:rsidR="001A1263" w:rsidRPr="0059353B" w:rsidRDefault="001A1263" w:rsidP="00F15D77">
      <w:pPr>
        <w:ind w:left="1440" w:right="1570"/>
        <w:rPr>
          <w:rFonts w:asciiTheme="majorHAnsi" w:hAnsiTheme="majorHAnsi"/>
          <w:sz w:val="36"/>
          <w:szCs w:val="36"/>
        </w:rPr>
      </w:pPr>
      <w:r w:rsidRPr="0059353B">
        <w:rPr>
          <w:rFonts w:asciiTheme="majorHAnsi" w:hAnsiTheme="majorHAnsi"/>
          <w:sz w:val="36"/>
          <w:szCs w:val="36"/>
        </w:rPr>
        <w:t>(Greg) – “From the data you collect and distribute in the Mitchell Trend Reports what are the three areas that need the most improvement?”</w:t>
      </w:r>
    </w:p>
    <w:p w:rsidR="001A1263" w:rsidRPr="0059353B" w:rsidRDefault="001A1263" w:rsidP="00F15D77">
      <w:pPr>
        <w:ind w:left="1440" w:right="1570"/>
        <w:rPr>
          <w:rFonts w:asciiTheme="majorHAnsi" w:hAnsiTheme="majorHAnsi"/>
          <w:sz w:val="36"/>
          <w:szCs w:val="36"/>
        </w:rPr>
      </w:pPr>
    </w:p>
    <w:p w:rsidR="001A1263" w:rsidRPr="0059353B" w:rsidRDefault="001A1263" w:rsidP="00A83268">
      <w:pPr>
        <w:ind w:left="1440" w:right="1570"/>
        <w:rPr>
          <w:rFonts w:asciiTheme="majorHAnsi" w:hAnsiTheme="majorHAnsi"/>
          <w:sz w:val="36"/>
          <w:szCs w:val="36"/>
        </w:rPr>
      </w:pPr>
      <w:r w:rsidRPr="0059353B">
        <w:rPr>
          <w:rFonts w:asciiTheme="majorHAnsi" w:hAnsiTheme="majorHAnsi"/>
          <w:sz w:val="36"/>
          <w:szCs w:val="36"/>
        </w:rPr>
        <w:t>(Rick) – “From a CARSTAR Perspective, what message would you send to the Franchisees about the 3Cs and validation/correction of the data?”</w:t>
      </w:r>
      <w:r w:rsidR="00A83268" w:rsidRPr="0059353B">
        <w:rPr>
          <w:rFonts w:asciiTheme="majorHAnsi" w:hAnsiTheme="majorHAnsi"/>
          <w:sz w:val="36"/>
          <w:szCs w:val="36"/>
        </w:rPr>
        <w:tab/>
      </w:r>
      <w:r w:rsidR="00A83268" w:rsidRPr="0059353B">
        <w:rPr>
          <w:rFonts w:asciiTheme="majorHAnsi" w:hAnsiTheme="majorHAnsi"/>
          <w:sz w:val="36"/>
          <w:szCs w:val="36"/>
        </w:rPr>
        <w:tab/>
      </w:r>
      <w:r w:rsidR="00A83268" w:rsidRPr="0059353B">
        <w:rPr>
          <w:rFonts w:asciiTheme="majorHAnsi" w:hAnsiTheme="majorHAnsi"/>
          <w:sz w:val="36"/>
          <w:szCs w:val="36"/>
        </w:rPr>
        <w:tab/>
      </w:r>
      <w:r w:rsidR="00A83268" w:rsidRPr="0059353B">
        <w:rPr>
          <w:rFonts w:asciiTheme="majorHAnsi" w:hAnsiTheme="majorHAnsi"/>
          <w:sz w:val="36"/>
          <w:szCs w:val="36"/>
        </w:rPr>
        <w:tab/>
      </w:r>
      <w:r w:rsidR="00A83268" w:rsidRPr="0059353B">
        <w:rPr>
          <w:rFonts w:asciiTheme="majorHAnsi" w:hAnsiTheme="majorHAnsi"/>
          <w:sz w:val="36"/>
          <w:szCs w:val="36"/>
        </w:rPr>
        <w:tab/>
      </w:r>
      <w:r w:rsidR="00A83268" w:rsidRPr="0059353B">
        <w:rPr>
          <w:rFonts w:asciiTheme="majorHAnsi" w:hAnsiTheme="majorHAnsi"/>
          <w:sz w:val="36"/>
          <w:szCs w:val="36"/>
        </w:rPr>
        <w:tab/>
      </w:r>
      <w:r w:rsidR="00A83268" w:rsidRPr="0059353B">
        <w:rPr>
          <w:rFonts w:asciiTheme="majorHAnsi" w:hAnsiTheme="majorHAnsi"/>
          <w:sz w:val="36"/>
          <w:szCs w:val="36"/>
        </w:rPr>
        <w:tab/>
      </w:r>
      <w:r w:rsidR="00A83268" w:rsidRPr="0059353B">
        <w:rPr>
          <w:rFonts w:asciiTheme="majorHAnsi" w:hAnsiTheme="majorHAnsi"/>
          <w:sz w:val="36"/>
          <w:szCs w:val="36"/>
        </w:rPr>
        <w:tab/>
      </w:r>
      <w:r w:rsidR="00A83268" w:rsidRPr="0059353B">
        <w:rPr>
          <w:rFonts w:asciiTheme="majorHAnsi" w:hAnsiTheme="majorHAnsi"/>
          <w:sz w:val="36"/>
          <w:szCs w:val="36"/>
        </w:rPr>
        <w:tab/>
      </w:r>
      <w:r w:rsidR="00A83268" w:rsidRPr="0059353B">
        <w:rPr>
          <w:rFonts w:asciiTheme="majorHAnsi" w:hAnsiTheme="majorHAnsi"/>
          <w:sz w:val="36"/>
          <w:szCs w:val="36"/>
        </w:rPr>
        <w:tab/>
      </w:r>
      <w:r w:rsidRPr="0059353B">
        <w:rPr>
          <w:rFonts w:asciiTheme="majorHAnsi" w:hAnsiTheme="majorHAnsi"/>
          <w:sz w:val="36"/>
          <w:szCs w:val="36"/>
        </w:rPr>
        <w:tab/>
      </w:r>
    </w:p>
    <w:p w:rsidR="001A1263" w:rsidRPr="0059353B" w:rsidRDefault="001A1263" w:rsidP="00A83268">
      <w:pPr>
        <w:ind w:right="1570"/>
        <w:rPr>
          <w:rFonts w:asciiTheme="majorHAnsi" w:hAnsiTheme="majorHAnsi"/>
          <w:sz w:val="36"/>
          <w:szCs w:val="36"/>
        </w:rPr>
      </w:pPr>
    </w:p>
    <w:p w:rsidR="001A1263" w:rsidRPr="0059353B" w:rsidRDefault="00F15D77" w:rsidP="00F15D77">
      <w:pPr>
        <w:ind w:left="1440" w:right="1570"/>
        <w:rPr>
          <w:rFonts w:asciiTheme="majorHAnsi" w:hAnsiTheme="majorHAnsi"/>
          <w:sz w:val="36"/>
          <w:szCs w:val="36"/>
        </w:rPr>
      </w:pPr>
      <w:r w:rsidRPr="0059353B">
        <w:rPr>
          <w:rFonts w:asciiTheme="majorHAnsi" w:hAnsiTheme="majorHAnsi"/>
          <w:sz w:val="36"/>
          <w:szCs w:val="36"/>
        </w:rPr>
        <w:t>(George) –</w:t>
      </w:r>
      <w:r w:rsidR="001A1263" w:rsidRPr="0059353B">
        <w:rPr>
          <w:rFonts w:asciiTheme="majorHAnsi" w:hAnsiTheme="majorHAnsi"/>
          <w:sz w:val="36"/>
          <w:szCs w:val="36"/>
        </w:rPr>
        <w:t xml:space="preserve"> </w:t>
      </w:r>
      <w:r w:rsidRPr="0059353B">
        <w:rPr>
          <w:rFonts w:asciiTheme="majorHAnsi" w:hAnsiTheme="majorHAnsi"/>
          <w:sz w:val="36"/>
          <w:szCs w:val="36"/>
        </w:rPr>
        <w:t>“</w:t>
      </w:r>
      <w:r w:rsidR="001A1263" w:rsidRPr="0059353B">
        <w:rPr>
          <w:rFonts w:asciiTheme="majorHAnsi" w:hAnsiTheme="majorHAnsi"/>
          <w:sz w:val="36"/>
          <w:szCs w:val="36"/>
        </w:rPr>
        <w:t>In the subject of parts procurement, how are other MSOs reacting to Parts Trader?</w:t>
      </w:r>
      <w:r w:rsidRPr="0059353B">
        <w:rPr>
          <w:rFonts w:asciiTheme="majorHAnsi" w:hAnsiTheme="majorHAnsi"/>
          <w:sz w:val="36"/>
          <w:szCs w:val="36"/>
        </w:rPr>
        <w:t>”</w:t>
      </w:r>
    </w:p>
    <w:p w:rsidR="001A1263" w:rsidRPr="0059353B" w:rsidRDefault="001A1263" w:rsidP="00F15D77">
      <w:pPr>
        <w:ind w:left="1440" w:right="1570"/>
        <w:rPr>
          <w:rFonts w:asciiTheme="majorHAnsi" w:hAnsiTheme="majorHAnsi"/>
          <w:sz w:val="36"/>
          <w:szCs w:val="36"/>
        </w:rPr>
      </w:pPr>
    </w:p>
    <w:p w:rsidR="001A1263" w:rsidRPr="0059353B" w:rsidRDefault="00F15D77" w:rsidP="00F15D77">
      <w:pPr>
        <w:ind w:left="1440" w:right="1570"/>
        <w:rPr>
          <w:rFonts w:asciiTheme="majorHAnsi" w:hAnsiTheme="majorHAnsi"/>
          <w:sz w:val="36"/>
          <w:szCs w:val="36"/>
        </w:rPr>
      </w:pPr>
      <w:r w:rsidRPr="0059353B">
        <w:rPr>
          <w:rFonts w:asciiTheme="majorHAnsi" w:hAnsiTheme="majorHAnsi"/>
          <w:sz w:val="36"/>
          <w:szCs w:val="36"/>
        </w:rPr>
        <w:t>(Greg) – “</w:t>
      </w:r>
      <w:r w:rsidR="001A1263" w:rsidRPr="0059353B">
        <w:rPr>
          <w:rFonts w:asciiTheme="majorHAnsi" w:hAnsiTheme="majorHAnsi"/>
          <w:sz w:val="36"/>
          <w:szCs w:val="36"/>
        </w:rPr>
        <w:t>How is this affecting your database within estimatics and the future of vendor databases?</w:t>
      </w:r>
      <w:r w:rsidRPr="0059353B">
        <w:rPr>
          <w:rFonts w:asciiTheme="majorHAnsi" w:hAnsiTheme="majorHAnsi"/>
          <w:sz w:val="36"/>
          <w:szCs w:val="36"/>
        </w:rPr>
        <w:t>”</w:t>
      </w:r>
    </w:p>
    <w:p w:rsidR="001A1263" w:rsidRPr="0059353B" w:rsidRDefault="001A1263" w:rsidP="00F15D77">
      <w:pPr>
        <w:ind w:left="1440" w:right="1570"/>
        <w:rPr>
          <w:rFonts w:asciiTheme="majorHAnsi" w:hAnsiTheme="majorHAnsi"/>
          <w:sz w:val="36"/>
          <w:szCs w:val="36"/>
        </w:rPr>
      </w:pPr>
    </w:p>
    <w:p w:rsidR="00767C89" w:rsidRPr="0059353B" w:rsidRDefault="00767C89" w:rsidP="00B6748D">
      <w:pPr>
        <w:ind w:left="1440" w:right="1570"/>
        <w:rPr>
          <w:rFonts w:asciiTheme="majorHAnsi" w:hAnsiTheme="majorHAnsi"/>
          <w:color w:val="FF0000"/>
          <w:sz w:val="36"/>
          <w:szCs w:val="36"/>
        </w:rPr>
      </w:pPr>
    </w:p>
    <w:p w:rsidR="00767C89" w:rsidRPr="0059353B" w:rsidRDefault="00767C89" w:rsidP="00B6748D">
      <w:pPr>
        <w:ind w:left="1440" w:right="1570"/>
        <w:rPr>
          <w:rFonts w:asciiTheme="majorHAnsi" w:hAnsiTheme="majorHAnsi"/>
          <w:color w:val="FF0000"/>
          <w:sz w:val="36"/>
          <w:szCs w:val="36"/>
        </w:rPr>
      </w:pPr>
    </w:p>
    <w:p w:rsidR="00767C89" w:rsidRPr="0059353B" w:rsidRDefault="00767C89" w:rsidP="00B6748D">
      <w:pPr>
        <w:ind w:left="1440" w:right="1570"/>
        <w:rPr>
          <w:rFonts w:asciiTheme="majorHAnsi" w:hAnsiTheme="majorHAnsi"/>
          <w:color w:val="FF0000"/>
          <w:sz w:val="36"/>
          <w:szCs w:val="36"/>
        </w:rPr>
      </w:pPr>
    </w:p>
    <w:p w:rsidR="00767C89" w:rsidRPr="0059353B" w:rsidRDefault="00767C89" w:rsidP="00B6748D">
      <w:pPr>
        <w:ind w:left="1440" w:right="1570"/>
        <w:rPr>
          <w:rFonts w:asciiTheme="majorHAnsi" w:hAnsiTheme="majorHAnsi"/>
          <w:color w:val="FF0000"/>
          <w:sz w:val="36"/>
          <w:szCs w:val="36"/>
        </w:rPr>
      </w:pPr>
    </w:p>
    <w:p w:rsidR="0059353B" w:rsidRDefault="0059353B" w:rsidP="0059353B">
      <w:pPr>
        <w:ind w:right="1570"/>
        <w:rPr>
          <w:rFonts w:asciiTheme="majorHAnsi" w:hAnsiTheme="majorHAnsi"/>
          <w:color w:val="FF0000"/>
          <w:sz w:val="36"/>
          <w:szCs w:val="36"/>
        </w:rPr>
      </w:pPr>
    </w:p>
    <w:p w:rsidR="00767C89" w:rsidRPr="0059353B" w:rsidRDefault="00B6748D" w:rsidP="0059353B">
      <w:pPr>
        <w:ind w:left="1440" w:right="1570"/>
        <w:rPr>
          <w:rFonts w:asciiTheme="majorHAnsi" w:hAnsiTheme="majorHAnsi"/>
          <w:color w:val="FF0000"/>
          <w:sz w:val="36"/>
          <w:szCs w:val="36"/>
        </w:rPr>
      </w:pPr>
      <w:r w:rsidRPr="0059353B">
        <w:rPr>
          <w:rFonts w:asciiTheme="majorHAnsi" w:hAnsiTheme="majorHAnsi"/>
          <w:color w:val="FF0000"/>
          <w:sz w:val="36"/>
          <w:szCs w:val="36"/>
        </w:rPr>
        <w:lastRenderedPageBreak/>
        <w:t xml:space="preserve">(Vincent) – “How do you think this has impacted the CR Industry and is there an alternative or better solution out there?”  </w:t>
      </w:r>
    </w:p>
    <w:p w:rsidR="00767C89" w:rsidRPr="0059353B" w:rsidRDefault="00767C89" w:rsidP="00B6748D">
      <w:pPr>
        <w:ind w:left="1440" w:right="1570"/>
        <w:rPr>
          <w:rFonts w:asciiTheme="majorHAnsi" w:hAnsiTheme="majorHAnsi"/>
          <w:color w:val="FF0000"/>
          <w:sz w:val="36"/>
          <w:szCs w:val="36"/>
        </w:rPr>
      </w:pPr>
    </w:p>
    <w:p w:rsidR="00B6748D" w:rsidRPr="0059353B" w:rsidRDefault="00B6748D" w:rsidP="00B6748D">
      <w:pPr>
        <w:ind w:left="1440" w:right="1570"/>
        <w:rPr>
          <w:rFonts w:asciiTheme="majorHAnsi" w:hAnsiTheme="majorHAnsi"/>
          <w:sz w:val="36"/>
          <w:szCs w:val="36"/>
        </w:rPr>
      </w:pPr>
      <w:r w:rsidRPr="0059353B">
        <w:rPr>
          <w:rFonts w:asciiTheme="majorHAnsi" w:hAnsiTheme="majorHAnsi"/>
          <w:sz w:val="36"/>
          <w:szCs w:val="36"/>
        </w:rPr>
        <w:t xml:space="preserve">Of all the areas impacting vehicle repair, parts </w:t>
      </w:r>
      <w:r w:rsidR="00767C89" w:rsidRPr="0059353B">
        <w:rPr>
          <w:rFonts w:asciiTheme="majorHAnsi" w:hAnsiTheme="majorHAnsi"/>
          <w:sz w:val="36"/>
          <w:szCs w:val="36"/>
        </w:rPr>
        <w:t xml:space="preserve">in general </w:t>
      </w:r>
      <w:r w:rsidRPr="0059353B">
        <w:rPr>
          <w:rFonts w:asciiTheme="majorHAnsi" w:hAnsiTheme="majorHAnsi"/>
          <w:sz w:val="36"/>
          <w:szCs w:val="36"/>
        </w:rPr>
        <w:t>is still one of the most challenging areas for a number of reasons.  Depending on how one identifies collision repair parts providers in the US, there are easily over 10 disparate part procurement providers.  T</w:t>
      </w:r>
      <w:r w:rsidR="00911497" w:rsidRPr="0059353B">
        <w:rPr>
          <w:rFonts w:asciiTheme="majorHAnsi" w:hAnsiTheme="majorHAnsi"/>
          <w:sz w:val="36"/>
          <w:szCs w:val="36"/>
        </w:rPr>
        <w:t>hese parts providers include a wide range of players</w:t>
      </w:r>
      <w:r w:rsidRPr="0059353B">
        <w:rPr>
          <w:rFonts w:asciiTheme="majorHAnsi" w:hAnsiTheme="majorHAnsi"/>
          <w:sz w:val="36"/>
          <w:szCs w:val="36"/>
        </w:rPr>
        <w:t xml:space="preserve"> </w:t>
      </w:r>
      <w:r w:rsidR="00911497" w:rsidRPr="0059353B">
        <w:rPr>
          <w:rFonts w:asciiTheme="majorHAnsi" w:hAnsiTheme="majorHAnsi"/>
          <w:sz w:val="36"/>
          <w:szCs w:val="36"/>
        </w:rPr>
        <w:t xml:space="preserve">including </w:t>
      </w:r>
      <w:r w:rsidRPr="0059353B">
        <w:rPr>
          <w:rFonts w:asciiTheme="majorHAnsi" w:hAnsiTheme="majorHAnsi"/>
          <w:sz w:val="36"/>
          <w:szCs w:val="36"/>
        </w:rPr>
        <w:t>information providers, independent multi-line</w:t>
      </w:r>
      <w:r w:rsidR="002A58CC" w:rsidRPr="0059353B">
        <w:rPr>
          <w:rFonts w:asciiTheme="majorHAnsi" w:hAnsiTheme="majorHAnsi"/>
          <w:sz w:val="36"/>
          <w:szCs w:val="36"/>
        </w:rPr>
        <w:t xml:space="preserve"> distributors</w:t>
      </w:r>
      <w:r w:rsidRPr="0059353B">
        <w:rPr>
          <w:rFonts w:asciiTheme="majorHAnsi" w:hAnsiTheme="majorHAnsi"/>
          <w:sz w:val="36"/>
          <w:szCs w:val="36"/>
        </w:rPr>
        <w:t xml:space="preserve">, OEM and third party software parts integrators impacting parts procurement which includes everything from sourcing, listing, </w:t>
      </w:r>
      <w:r w:rsidR="002A58CC" w:rsidRPr="0059353B">
        <w:rPr>
          <w:rFonts w:asciiTheme="majorHAnsi" w:hAnsiTheme="majorHAnsi"/>
          <w:sz w:val="36"/>
          <w:szCs w:val="36"/>
        </w:rPr>
        <w:t xml:space="preserve">supplying, </w:t>
      </w:r>
      <w:r w:rsidRPr="0059353B">
        <w:rPr>
          <w:rFonts w:asciiTheme="majorHAnsi" w:hAnsiTheme="majorHAnsi"/>
          <w:sz w:val="36"/>
          <w:szCs w:val="36"/>
        </w:rPr>
        <w:t>purchas</w:t>
      </w:r>
      <w:r w:rsidR="002A58CC" w:rsidRPr="0059353B">
        <w:rPr>
          <w:rFonts w:asciiTheme="majorHAnsi" w:hAnsiTheme="majorHAnsi"/>
          <w:sz w:val="36"/>
          <w:szCs w:val="36"/>
        </w:rPr>
        <w:t>ing</w:t>
      </w:r>
      <w:r w:rsidRPr="0059353B">
        <w:rPr>
          <w:rFonts w:asciiTheme="majorHAnsi" w:hAnsiTheme="majorHAnsi"/>
          <w:sz w:val="36"/>
          <w:szCs w:val="36"/>
        </w:rPr>
        <w:t xml:space="preserve">, managing and monitoring quality, performance and service.  </w:t>
      </w:r>
    </w:p>
    <w:p w:rsidR="00B6748D" w:rsidRPr="0059353B" w:rsidRDefault="00B6748D" w:rsidP="00B6748D">
      <w:pPr>
        <w:ind w:left="1440" w:right="1570"/>
        <w:rPr>
          <w:rFonts w:asciiTheme="majorHAnsi" w:hAnsiTheme="majorHAnsi"/>
          <w:sz w:val="36"/>
          <w:szCs w:val="36"/>
        </w:rPr>
      </w:pPr>
    </w:p>
    <w:p w:rsidR="00B6748D" w:rsidRPr="0059353B" w:rsidRDefault="00B6748D" w:rsidP="00B6748D">
      <w:pPr>
        <w:ind w:left="1440" w:right="1570"/>
        <w:rPr>
          <w:rFonts w:asciiTheme="majorHAnsi" w:hAnsiTheme="majorHAnsi"/>
          <w:sz w:val="36"/>
          <w:szCs w:val="36"/>
        </w:rPr>
      </w:pPr>
      <w:r w:rsidRPr="0059353B">
        <w:rPr>
          <w:rFonts w:asciiTheme="majorHAnsi" w:hAnsiTheme="majorHAnsi"/>
          <w:sz w:val="36"/>
          <w:szCs w:val="36"/>
        </w:rPr>
        <w:t>In light of this, State Farm made a decision to require the use of a software integrator, Parts Trader, to help streamline the procurement process which includes all of the items I just mentioned, as well as consolidating the process while managing quality, price and satisfaction.  There have been a number of bumps in the road with the initial rollout of Parts Trader 12 months ago.  However, these rollout items c</w:t>
      </w:r>
      <w:r w:rsidR="00911497" w:rsidRPr="0059353B">
        <w:rPr>
          <w:rFonts w:asciiTheme="majorHAnsi" w:hAnsiTheme="majorHAnsi"/>
          <w:sz w:val="36"/>
          <w:szCs w:val="36"/>
        </w:rPr>
        <w:t xml:space="preserve">ontinue to be resolved, refined or upgraded to the point </w:t>
      </w:r>
      <w:r w:rsidR="00911497" w:rsidRPr="0059353B">
        <w:rPr>
          <w:rFonts w:asciiTheme="majorHAnsi" w:hAnsiTheme="majorHAnsi"/>
          <w:sz w:val="36"/>
          <w:szCs w:val="36"/>
        </w:rPr>
        <w:lastRenderedPageBreak/>
        <w:t>that</w:t>
      </w:r>
      <w:r w:rsidRPr="0059353B">
        <w:rPr>
          <w:rFonts w:asciiTheme="majorHAnsi" w:hAnsiTheme="majorHAnsi"/>
          <w:sz w:val="36"/>
          <w:szCs w:val="36"/>
        </w:rPr>
        <w:t xml:space="preserve"> many users are now advocating the benefits they have seen</w:t>
      </w:r>
      <w:r w:rsidR="00911497" w:rsidRPr="0059353B">
        <w:rPr>
          <w:rFonts w:asciiTheme="majorHAnsi" w:hAnsiTheme="majorHAnsi"/>
          <w:sz w:val="36"/>
          <w:szCs w:val="36"/>
        </w:rPr>
        <w:t xml:space="preserve"> evolve </w:t>
      </w:r>
      <w:r w:rsidRPr="0059353B">
        <w:rPr>
          <w:rFonts w:asciiTheme="majorHAnsi" w:hAnsiTheme="majorHAnsi"/>
          <w:sz w:val="36"/>
          <w:szCs w:val="36"/>
        </w:rPr>
        <w:t xml:space="preserve">to date from Parts Trader.  </w:t>
      </w:r>
    </w:p>
    <w:p w:rsidR="00B6748D" w:rsidRPr="0059353B" w:rsidRDefault="00B6748D" w:rsidP="00B6748D">
      <w:pPr>
        <w:ind w:left="1440" w:right="1570"/>
        <w:rPr>
          <w:rFonts w:asciiTheme="majorHAnsi" w:hAnsiTheme="majorHAnsi"/>
          <w:sz w:val="36"/>
          <w:szCs w:val="36"/>
        </w:rPr>
      </w:pPr>
    </w:p>
    <w:p w:rsidR="00911497" w:rsidRPr="0059353B" w:rsidRDefault="00B6748D" w:rsidP="00B6748D">
      <w:pPr>
        <w:ind w:left="1440" w:right="1570"/>
        <w:rPr>
          <w:rFonts w:asciiTheme="majorHAnsi" w:hAnsiTheme="majorHAnsi"/>
          <w:sz w:val="36"/>
          <w:szCs w:val="36"/>
        </w:rPr>
      </w:pPr>
      <w:r w:rsidRPr="0059353B">
        <w:rPr>
          <w:rFonts w:asciiTheme="majorHAnsi" w:hAnsiTheme="majorHAnsi"/>
          <w:sz w:val="36"/>
          <w:szCs w:val="36"/>
        </w:rPr>
        <w:t xml:space="preserve">Some associate Parts Trader to open market models similar to Amazon and E-bay.  The exception with Parts Trader to these </w:t>
      </w:r>
      <w:r w:rsidR="00911497" w:rsidRPr="0059353B">
        <w:rPr>
          <w:rFonts w:asciiTheme="majorHAnsi" w:hAnsiTheme="majorHAnsi"/>
          <w:sz w:val="36"/>
          <w:szCs w:val="36"/>
        </w:rPr>
        <w:t xml:space="preserve">models comes from State Farm’s </w:t>
      </w:r>
      <w:r w:rsidRPr="0059353B">
        <w:rPr>
          <w:rFonts w:asciiTheme="majorHAnsi" w:hAnsiTheme="majorHAnsi"/>
          <w:sz w:val="36"/>
          <w:szCs w:val="36"/>
        </w:rPr>
        <w:t xml:space="preserve">requirement that Parts Trader is not optional for buying parts if you participate in State Farm’s Select Service Program.  </w:t>
      </w:r>
    </w:p>
    <w:p w:rsidR="00911497" w:rsidRPr="0059353B" w:rsidRDefault="00911497" w:rsidP="00B6748D">
      <w:pPr>
        <w:ind w:left="1440" w:right="1570"/>
        <w:rPr>
          <w:rFonts w:asciiTheme="majorHAnsi" w:hAnsiTheme="majorHAnsi"/>
          <w:sz w:val="36"/>
          <w:szCs w:val="36"/>
        </w:rPr>
      </w:pPr>
    </w:p>
    <w:p w:rsidR="00B6748D" w:rsidRPr="0059353B" w:rsidRDefault="00B6748D" w:rsidP="00B6748D">
      <w:pPr>
        <w:ind w:left="1440" w:right="1570"/>
        <w:rPr>
          <w:rFonts w:asciiTheme="majorHAnsi" w:hAnsiTheme="majorHAnsi"/>
          <w:sz w:val="36"/>
          <w:szCs w:val="36"/>
        </w:rPr>
      </w:pPr>
      <w:r w:rsidRPr="0059353B">
        <w:rPr>
          <w:rFonts w:asciiTheme="majorHAnsi" w:hAnsiTheme="majorHAnsi"/>
          <w:sz w:val="36"/>
          <w:szCs w:val="36"/>
        </w:rPr>
        <w:t xml:space="preserve">I believe there is no clear choice today as to an alternative or better solution that satisfies all suppliers and repairers in the supply chain and marketplace.  However, as </w:t>
      </w:r>
      <w:r w:rsidR="00911497" w:rsidRPr="0059353B">
        <w:rPr>
          <w:rFonts w:asciiTheme="majorHAnsi" w:hAnsiTheme="majorHAnsi"/>
          <w:sz w:val="36"/>
          <w:szCs w:val="36"/>
        </w:rPr>
        <w:t xml:space="preserve">these </w:t>
      </w:r>
      <w:r w:rsidRPr="0059353B">
        <w:rPr>
          <w:rFonts w:asciiTheme="majorHAnsi" w:hAnsiTheme="majorHAnsi"/>
          <w:sz w:val="36"/>
          <w:szCs w:val="36"/>
        </w:rPr>
        <w:t xml:space="preserve">numerous </w:t>
      </w:r>
      <w:r w:rsidR="00911497" w:rsidRPr="0059353B">
        <w:rPr>
          <w:rFonts w:asciiTheme="majorHAnsi" w:hAnsiTheme="majorHAnsi"/>
          <w:sz w:val="36"/>
          <w:szCs w:val="36"/>
        </w:rPr>
        <w:t xml:space="preserve">disparate </w:t>
      </w:r>
      <w:r w:rsidRPr="0059353B">
        <w:rPr>
          <w:rFonts w:asciiTheme="majorHAnsi" w:hAnsiTheme="majorHAnsi"/>
          <w:sz w:val="36"/>
          <w:szCs w:val="36"/>
        </w:rPr>
        <w:t>solutions evolve, including Parts Trader, the emerging winners will surface and other parts solutions</w:t>
      </w:r>
      <w:r w:rsidR="00911497" w:rsidRPr="0059353B">
        <w:rPr>
          <w:rFonts w:asciiTheme="majorHAnsi" w:hAnsiTheme="majorHAnsi"/>
          <w:sz w:val="36"/>
          <w:szCs w:val="36"/>
        </w:rPr>
        <w:t xml:space="preserve"> </w:t>
      </w:r>
      <w:r w:rsidRPr="0059353B">
        <w:rPr>
          <w:rFonts w:asciiTheme="majorHAnsi" w:hAnsiTheme="majorHAnsi"/>
          <w:sz w:val="36"/>
          <w:szCs w:val="36"/>
        </w:rPr>
        <w:t xml:space="preserve">will disappear or become less relevant in the industry.  </w:t>
      </w:r>
      <w:r w:rsidR="002C20B4" w:rsidRPr="0059353B">
        <w:rPr>
          <w:rFonts w:asciiTheme="majorHAnsi" w:hAnsiTheme="majorHAnsi"/>
          <w:sz w:val="36"/>
          <w:szCs w:val="36"/>
        </w:rPr>
        <w:t xml:space="preserve"> I believe the market will tell us who the future winners will be.</w:t>
      </w:r>
    </w:p>
    <w:p w:rsidR="00DA3F12" w:rsidRPr="0059353B" w:rsidRDefault="00DA3F12" w:rsidP="00911497">
      <w:pPr>
        <w:ind w:left="1440" w:right="1570"/>
        <w:rPr>
          <w:rFonts w:asciiTheme="majorHAnsi" w:hAnsiTheme="majorHAnsi"/>
          <w:sz w:val="36"/>
          <w:szCs w:val="36"/>
        </w:rPr>
      </w:pPr>
    </w:p>
    <w:p w:rsidR="00DA3F12" w:rsidRPr="0059353B" w:rsidRDefault="00DA3F12" w:rsidP="00911497">
      <w:pPr>
        <w:ind w:left="1440" w:right="1570"/>
        <w:rPr>
          <w:rFonts w:asciiTheme="majorHAnsi" w:hAnsiTheme="majorHAnsi"/>
          <w:sz w:val="36"/>
          <w:szCs w:val="36"/>
        </w:rPr>
      </w:pPr>
    </w:p>
    <w:p w:rsidR="00DA3F12" w:rsidRPr="0059353B" w:rsidRDefault="00DA3F12" w:rsidP="00911497">
      <w:pPr>
        <w:ind w:left="1440" w:right="1570"/>
        <w:rPr>
          <w:rFonts w:asciiTheme="majorHAnsi" w:hAnsiTheme="majorHAnsi"/>
          <w:color w:val="FF0000"/>
          <w:sz w:val="36"/>
          <w:szCs w:val="36"/>
        </w:rPr>
      </w:pPr>
    </w:p>
    <w:p w:rsidR="001A1263" w:rsidRPr="0059353B" w:rsidRDefault="00F15D77" w:rsidP="00911497">
      <w:pPr>
        <w:ind w:left="1440" w:right="1570"/>
        <w:rPr>
          <w:rFonts w:asciiTheme="majorHAnsi" w:hAnsiTheme="majorHAnsi"/>
          <w:color w:val="FF0000"/>
          <w:sz w:val="36"/>
          <w:szCs w:val="36"/>
        </w:rPr>
      </w:pPr>
      <w:r w:rsidRPr="0059353B">
        <w:rPr>
          <w:rFonts w:asciiTheme="majorHAnsi" w:hAnsiTheme="majorHAnsi"/>
          <w:color w:val="FF0000"/>
          <w:sz w:val="36"/>
          <w:szCs w:val="36"/>
        </w:rPr>
        <w:t>(Rick)</w:t>
      </w:r>
      <w:r w:rsidR="001A1263" w:rsidRPr="0059353B">
        <w:rPr>
          <w:rFonts w:asciiTheme="majorHAnsi" w:hAnsiTheme="majorHAnsi"/>
          <w:color w:val="FF0000"/>
          <w:sz w:val="36"/>
          <w:szCs w:val="36"/>
        </w:rPr>
        <w:t xml:space="preserve"> – </w:t>
      </w:r>
      <w:r w:rsidRPr="0059353B">
        <w:rPr>
          <w:rFonts w:asciiTheme="majorHAnsi" w:hAnsiTheme="majorHAnsi"/>
          <w:color w:val="FF0000"/>
          <w:sz w:val="36"/>
          <w:szCs w:val="36"/>
        </w:rPr>
        <w:t>“</w:t>
      </w:r>
      <w:r w:rsidR="001A1263" w:rsidRPr="0059353B">
        <w:rPr>
          <w:rFonts w:asciiTheme="majorHAnsi" w:hAnsiTheme="majorHAnsi"/>
          <w:color w:val="FF0000"/>
          <w:sz w:val="36"/>
          <w:szCs w:val="36"/>
        </w:rPr>
        <w:t>CARSTAR is the only MSO who has someone performing Aluminum Certification for OEs today,  what are the top 3 points that everyone should know about Aluminum Certification?</w:t>
      </w:r>
    </w:p>
    <w:p w:rsidR="001A1263" w:rsidRPr="0059353B" w:rsidRDefault="001A1263" w:rsidP="00F15D77">
      <w:pPr>
        <w:ind w:left="1440" w:right="1570"/>
        <w:rPr>
          <w:rFonts w:asciiTheme="majorHAnsi" w:hAnsiTheme="majorHAnsi"/>
          <w:sz w:val="36"/>
          <w:szCs w:val="36"/>
        </w:rPr>
      </w:pPr>
    </w:p>
    <w:p w:rsidR="001A1263" w:rsidRPr="0059353B" w:rsidRDefault="00F15D77" w:rsidP="00F15D77">
      <w:pPr>
        <w:ind w:left="1440" w:right="1570"/>
        <w:rPr>
          <w:rFonts w:asciiTheme="majorHAnsi" w:hAnsiTheme="majorHAnsi"/>
          <w:color w:val="FF0000"/>
          <w:sz w:val="36"/>
          <w:szCs w:val="36"/>
        </w:rPr>
      </w:pPr>
      <w:r w:rsidRPr="0059353B">
        <w:rPr>
          <w:rFonts w:asciiTheme="majorHAnsi" w:hAnsiTheme="majorHAnsi"/>
          <w:color w:val="FF0000"/>
          <w:sz w:val="36"/>
          <w:szCs w:val="36"/>
        </w:rPr>
        <w:lastRenderedPageBreak/>
        <w:t>(Jeff</w:t>
      </w:r>
      <w:r w:rsidR="001A1263" w:rsidRPr="0059353B">
        <w:rPr>
          <w:rFonts w:asciiTheme="majorHAnsi" w:hAnsiTheme="majorHAnsi"/>
          <w:color w:val="FF0000"/>
          <w:sz w:val="36"/>
          <w:szCs w:val="36"/>
        </w:rPr>
        <w:t xml:space="preserve">) – </w:t>
      </w:r>
      <w:r w:rsidRPr="0059353B">
        <w:rPr>
          <w:rFonts w:asciiTheme="majorHAnsi" w:hAnsiTheme="majorHAnsi"/>
          <w:color w:val="FF0000"/>
          <w:sz w:val="36"/>
          <w:szCs w:val="36"/>
        </w:rPr>
        <w:t>“</w:t>
      </w:r>
      <w:r w:rsidR="001A1263" w:rsidRPr="0059353B">
        <w:rPr>
          <w:rFonts w:asciiTheme="majorHAnsi" w:hAnsiTheme="majorHAnsi"/>
          <w:color w:val="FF0000"/>
          <w:sz w:val="36"/>
          <w:szCs w:val="36"/>
        </w:rPr>
        <w:t>What is I-CAR doing to support this initiative and remain at the fore front of Aluminum repair training?</w:t>
      </w:r>
      <w:r w:rsidRPr="0059353B">
        <w:rPr>
          <w:rFonts w:asciiTheme="majorHAnsi" w:hAnsiTheme="majorHAnsi"/>
          <w:color w:val="FF0000"/>
          <w:sz w:val="36"/>
          <w:szCs w:val="36"/>
        </w:rPr>
        <w:t>”</w:t>
      </w:r>
    </w:p>
    <w:p w:rsidR="001A1263" w:rsidRPr="0059353B" w:rsidRDefault="001A1263" w:rsidP="00F15D77">
      <w:pPr>
        <w:ind w:left="1440" w:right="1570"/>
        <w:rPr>
          <w:rFonts w:asciiTheme="majorHAnsi" w:hAnsiTheme="majorHAnsi"/>
          <w:color w:val="FF0000"/>
          <w:sz w:val="36"/>
          <w:szCs w:val="36"/>
        </w:rPr>
      </w:pPr>
    </w:p>
    <w:p w:rsidR="001A1263" w:rsidRPr="0059353B" w:rsidRDefault="00F15D77" w:rsidP="00F15D77">
      <w:pPr>
        <w:ind w:left="1440" w:right="1570"/>
        <w:rPr>
          <w:rFonts w:asciiTheme="majorHAnsi" w:hAnsiTheme="majorHAnsi"/>
          <w:sz w:val="36"/>
          <w:szCs w:val="36"/>
        </w:rPr>
      </w:pPr>
      <w:r w:rsidRPr="0059353B">
        <w:rPr>
          <w:rFonts w:asciiTheme="majorHAnsi" w:hAnsiTheme="majorHAnsi"/>
          <w:color w:val="FF0000"/>
          <w:sz w:val="36"/>
          <w:szCs w:val="36"/>
        </w:rPr>
        <w:t>(George</w:t>
      </w:r>
      <w:r w:rsidR="001A1263" w:rsidRPr="0059353B">
        <w:rPr>
          <w:rFonts w:asciiTheme="majorHAnsi" w:hAnsiTheme="majorHAnsi"/>
          <w:color w:val="FF0000"/>
          <w:sz w:val="36"/>
          <w:szCs w:val="36"/>
        </w:rPr>
        <w:t xml:space="preserve">) – </w:t>
      </w:r>
      <w:r w:rsidRPr="0059353B">
        <w:rPr>
          <w:rFonts w:asciiTheme="majorHAnsi" w:hAnsiTheme="majorHAnsi"/>
          <w:color w:val="FF0000"/>
          <w:sz w:val="36"/>
          <w:szCs w:val="36"/>
        </w:rPr>
        <w:t>“</w:t>
      </w:r>
      <w:r w:rsidR="001A1263" w:rsidRPr="0059353B">
        <w:rPr>
          <w:rFonts w:asciiTheme="majorHAnsi" w:hAnsiTheme="majorHAnsi"/>
          <w:color w:val="FF0000"/>
          <w:sz w:val="36"/>
          <w:szCs w:val="36"/>
        </w:rPr>
        <w:t xml:space="preserve">How do you see </w:t>
      </w:r>
      <w:r w:rsidR="007301D0" w:rsidRPr="0059353B">
        <w:rPr>
          <w:rFonts w:asciiTheme="majorHAnsi" w:hAnsiTheme="majorHAnsi"/>
          <w:color w:val="FF0000"/>
          <w:sz w:val="36"/>
          <w:szCs w:val="36"/>
        </w:rPr>
        <w:t xml:space="preserve">Aluminum repairs </w:t>
      </w:r>
      <w:r w:rsidR="001A1263" w:rsidRPr="0059353B">
        <w:rPr>
          <w:rFonts w:asciiTheme="majorHAnsi" w:hAnsiTheme="majorHAnsi"/>
          <w:color w:val="FF0000"/>
          <w:sz w:val="36"/>
          <w:szCs w:val="36"/>
        </w:rPr>
        <w:t>impacting your world at State Farm?</w:t>
      </w:r>
      <w:r w:rsidRPr="0059353B">
        <w:rPr>
          <w:rFonts w:asciiTheme="majorHAnsi" w:hAnsiTheme="majorHAnsi"/>
          <w:color w:val="FF0000"/>
          <w:sz w:val="36"/>
          <w:szCs w:val="36"/>
        </w:rPr>
        <w:t>”</w:t>
      </w:r>
    </w:p>
    <w:p w:rsidR="00F15D77" w:rsidRPr="0059353B" w:rsidRDefault="00F15D77" w:rsidP="00F15D77">
      <w:pPr>
        <w:ind w:left="1440" w:right="1570"/>
        <w:rPr>
          <w:rFonts w:asciiTheme="majorHAnsi" w:hAnsiTheme="majorHAnsi"/>
          <w:sz w:val="36"/>
          <w:szCs w:val="36"/>
        </w:rPr>
      </w:pP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p>
    <w:p w:rsidR="001A1263" w:rsidRPr="0059353B" w:rsidRDefault="00F15D77" w:rsidP="00F15D77">
      <w:pPr>
        <w:ind w:left="1440" w:right="1570"/>
        <w:rPr>
          <w:rFonts w:asciiTheme="majorHAnsi" w:hAnsiTheme="majorHAnsi"/>
          <w:sz w:val="36"/>
          <w:szCs w:val="36"/>
        </w:rPr>
      </w:pP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p>
    <w:p w:rsidR="001A1263" w:rsidRPr="0059353B" w:rsidRDefault="00F15D77" w:rsidP="00F15D77">
      <w:pPr>
        <w:ind w:left="1440" w:right="1570"/>
        <w:rPr>
          <w:rFonts w:asciiTheme="majorHAnsi" w:hAnsiTheme="majorHAnsi"/>
          <w:color w:val="FF0000"/>
          <w:sz w:val="36"/>
          <w:szCs w:val="36"/>
        </w:rPr>
      </w:pPr>
      <w:r w:rsidRPr="0059353B">
        <w:rPr>
          <w:rFonts w:asciiTheme="majorHAnsi" w:hAnsiTheme="majorHAnsi"/>
          <w:color w:val="FF0000"/>
          <w:sz w:val="36"/>
          <w:szCs w:val="36"/>
        </w:rPr>
        <w:t>(George) – “</w:t>
      </w:r>
      <w:r w:rsidR="001A1263" w:rsidRPr="0059353B">
        <w:rPr>
          <w:rFonts w:asciiTheme="majorHAnsi" w:hAnsiTheme="majorHAnsi"/>
          <w:color w:val="FF0000"/>
          <w:sz w:val="36"/>
          <w:szCs w:val="36"/>
        </w:rPr>
        <w:t>Stores are experiencing increased administrative pressures from insurers as they are being required to “self-manage” the claims process more and more each day.  What additional future claims management processes should stores prepare for?</w:t>
      </w:r>
      <w:r w:rsidRPr="0059353B">
        <w:rPr>
          <w:rFonts w:asciiTheme="majorHAnsi" w:hAnsiTheme="majorHAnsi"/>
          <w:color w:val="FF0000"/>
          <w:sz w:val="36"/>
          <w:szCs w:val="36"/>
        </w:rPr>
        <w:t>”</w:t>
      </w:r>
    </w:p>
    <w:p w:rsidR="001A1263" w:rsidRPr="0059353B" w:rsidRDefault="001A1263" w:rsidP="00F15D77">
      <w:pPr>
        <w:ind w:left="1440" w:right="1570"/>
        <w:rPr>
          <w:rFonts w:asciiTheme="majorHAnsi" w:hAnsiTheme="majorHAnsi"/>
          <w:color w:val="FF0000"/>
          <w:sz w:val="36"/>
          <w:szCs w:val="36"/>
        </w:rPr>
      </w:pPr>
      <w:r w:rsidRPr="0059353B">
        <w:rPr>
          <w:rFonts w:asciiTheme="majorHAnsi" w:hAnsiTheme="majorHAnsi"/>
          <w:color w:val="FF0000"/>
          <w:sz w:val="36"/>
          <w:szCs w:val="36"/>
        </w:rPr>
        <w:tab/>
      </w:r>
    </w:p>
    <w:p w:rsidR="001A1263" w:rsidRPr="0059353B" w:rsidRDefault="00F15D77" w:rsidP="00F15D77">
      <w:pPr>
        <w:ind w:left="1440" w:right="1570"/>
        <w:rPr>
          <w:rFonts w:asciiTheme="majorHAnsi" w:hAnsiTheme="majorHAnsi"/>
          <w:color w:val="FF0000"/>
          <w:sz w:val="36"/>
          <w:szCs w:val="36"/>
        </w:rPr>
      </w:pPr>
      <w:r w:rsidRPr="0059353B">
        <w:rPr>
          <w:rFonts w:asciiTheme="majorHAnsi" w:hAnsiTheme="majorHAnsi"/>
          <w:color w:val="FF0000"/>
          <w:sz w:val="36"/>
          <w:szCs w:val="36"/>
        </w:rPr>
        <w:t>(Rick) – “</w:t>
      </w:r>
      <w:r w:rsidR="001A1263" w:rsidRPr="0059353B">
        <w:rPr>
          <w:rFonts w:asciiTheme="majorHAnsi" w:hAnsiTheme="majorHAnsi"/>
          <w:color w:val="FF0000"/>
          <w:sz w:val="36"/>
          <w:szCs w:val="36"/>
        </w:rPr>
        <w:t>What process is CARSTAR working on to assist stores to efficiently manage these changes?</w:t>
      </w:r>
      <w:r w:rsidRPr="0059353B">
        <w:rPr>
          <w:rFonts w:asciiTheme="majorHAnsi" w:hAnsiTheme="majorHAnsi"/>
          <w:color w:val="FF0000"/>
          <w:sz w:val="36"/>
          <w:szCs w:val="36"/>
        </w:rPr>
        <w:t>”</w:t>
      </w:r>
    </w:p>
    <w:p w:rsidR="001A1263" w:rsidRPr="0059353B" w:rsidRDefault="001A1263" w:rsidP="00F15D77">
      <w:pPr>
        <w:ind w:left="1440" w:right="1570"/>
        <w:rPr>
          <w:rFonts w:asciiTheme="majorHAnsi" w:hAnsiTheme="majorHAnsi"/>
          <w:color w:val="FF0000"/>
          <w:sz w:val="36"/>
          <w:szCs w:val="36"/>
        </w:rPr>
      </w:pPr>
    </w:p>
    <w:p w:rsidR="001A1263" w:rsidRPr="0059353B" w:rsidRDefault="00F15D77" w:rsidP="00F15D77">
      <w:pPr>
        <w:ind w:left="1440" w:right="1570"/>
        <w:rPr>
          <w:rFonts w:asciiTheme="majorHAnsi" w:hAnsiTheme="majorHAnsi"/>
          <w:color w:val="FF0000"/>
          <w:sz w:val="36"/>
          <w:szCs w:val="36"/>
        </w:rPr>
      </w:pPr>
      <w:r w:rsidRPr="0059353B">
        <w:rPr>
          <w:rFonts w:asciiTheme="majorHAnsi" w:hAnsiTheme="majorHAnsi"/>
          <w:color w:val="FF0000"/>
          <w:sz w:val="36"/>
          <w:szCs w:val="36"/>
        </w:rPr>
        <w:t>(Greg) –</w:t>
      </w:r>
      <w:r w:rsidR="001A1263" w:rsidRPr="0059353B">
        <w:rPr>
          <w:rFonts w:asciiTheme="majorHAnsi" w:hAnsiTheme="majorHAnsi"/>
          <w:color w:val="FF0000"/>
          <w:sz w:val="36"/>
          <w:szCs w:val="36"/>
        </w:rPr>
        <w:t xml:space="preserve"> </w:t>
      </w:r>
      <w:r w:rsidRPr="0059353B">
        <w:rPr>
          <w:rFonts w:asciiTheme="majorHAnsi" w:hAnsiTheme="majorHAnsi"/>
          <w:color w:val="FF0000"/>
          <w:sz w:val="36"/>
          <w:szCs w:val="36"/>
        </w:rPr>
        <w:t>“</w:t>
      </w:r>
      <w:r w:rsidR="001A1263" w:rsidRPr="0059353B">
        <w:rPr>
          <w:rFonts w:asciiTheme="majorHAnsi" w:hAnsiTheme="majorHAnsi"/>
          <w:color w:val="FF0000"/>
          <w:sz w:val="36"/>
          <w:szCs w:val="36"/>
        </w:rPr>
        <w:t>What future tools will the IT world make available to allow stores to utilize technology to work smarter/not harder?</w:t>
      </w:r>
      <w:r w:rsidRPr="0059353B">
        <w:rPr>
          <w:rFonts w:asciiTheme="majorHAnsi" w:hAnsiTheme="majorHAnsi"/>
          <w:color w:val="FF0000"/>
          <w:sz w:val="36"/>
          <w:szCs w:val="36"/>
        </w:rPr>
        <w:t>”</w:t>
      </w:r>
    </w:p>
    <w:p w:rsidR="007301D0" w:rsidRPr="0059353B" w:rsidRDefault="00F15D77" w:rsidP="00911497">
      <w:pPr>
        <w:ind w:left="1440" w:right="1570"/>
        <w:rPr>
          <w:rFonts w:asciiTheme="majorHAnsi" w:hAnsiTheme="majorHAnsi"/>
          <w:sz w:val="36"/>
          <w:szCs w:val="36"/>
        </w:rPr>
      </w:pP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u w:val="single"/>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r w:rsidRPr="0059353B">
        <w:rPr>
          <w:rFonts w:asciiTheme="majorHAnsi" w:hAnsiTheme="majorHAnsi"/>
          <w:sz w:val="36"/>
          <w:szCs w:val="36"/>
        </w:rPr>
        <w:tab/>
      </w:r>
    </w:p>
    <w:p w:rsidR="001A1263" w:rsidRPr="0059353B" w:rsidRDefault="00F15D77" w:rsidP="00F15D77">
      <w:pPr>
        <w:ind w:left="1440" w:right="1570"/>
        <w:rPr>
          <w:rFonts w:asciiTheme="majorHAnsi" w:hAnsiTheme="majorHAnsi"/>
          <w:sz w:val="36"/>
          <w:szCs w:val="36"/>
        </w:rPr>
      </w:pPr>
      <w:r w:rsidRPr="0059353B">
        <w:rPr>
          <w:rFonts w:asciiTheme="majorHAnsi" w:hAnsiTheme="majorHAnsi"/>
          <w:color w:val="FF0000"/>
          <w:sz w:val="36"/>
          <w:szCs w:val="36"/>
        </w:rPr>
        <w:t>(Jeff) – “</w:t>
      </w:r>
      <w:r w:rsidR="001A1263" w:rsidRPr="0059353B">
        <w:rPr>
          <w:rFonts w:asciiTheme="majorHAnsi" w:hAnsiTheme="majorHAnsi"/>
          <w:color w:val="FF0000"/>
          <w:sz w:val="36"/>
          <w:szCs w:val="36"/>
        </w:rPr>
        <w:t>In order to handle the increased administrative and production workloads, how can we attract and educate potential applicants into the Collision Repair Industry?</w:t>
      </w:r>
      <w:r w:rsidRPr="0059353B">
        <w:rPr>
          <w:rFonts w:asciiTheme="majorHAnsi" w:hAnsiTheme="majorHAnsi"/>
          <w:color w:val="FF0000"/>
          <w:sz w:val="36"/>
          <w:szCs w:val="36"/>
        </w:rPr>
        <w:t>”</w:t>
      </w:r>
    </w:p>
    <w:p w:rsidR="00911497" w:rsidRPr="0059353B" w:rsidRDefault="007301D0" w:rsidP="0059353B">
      <w:pPr>
        <w:ind w:left="1440" w:right="1570"/>
        <w:rPr>
          <w:rFonts w:asciiTheme="majorHAnsi" w:hAnsiTheme="majorHAnsi"/>
          <w:sz w:val="36"/>
          <w:szCs w:val="36"/>
        </w:rPr>
      </w:pPr>
      <w:r w:rsidRPr="0059353B">
        <w:rPr>
          <w:rFonts w:asciiTheme="majorHAnsi" w:hAnsiTheme="majorHAnsi"/>
          <w:color w:val="FF0000"/>
          <w:sz w:val="36"/>
          <w:szCs w:val="36"/>
        </w:rPr>
        <w:lastRenderedPageBreak/>
        <w:t>(Vincent)</w:t>
      </w:r>
      <w:r w:rsidR="001A1263" w:rsidRPr="0059353B">
        <w:rPr>
          <w:rFonts w:asciiTheme="majorHAnsi" w:hAnsiTheme="majorHAnsi"/>
          <w:color w:val="FF0000"/>
          <w:sz w:val="36"/>
          <w:szCs w:val="36"/>
        </w:rPr>
        <w:t xml:space="preserve"> – </w:t>
      </w:r>
      <w:r w:rsidRPr="0059353B">
        <w:rPr>
          <w:rFonts w:asciiTheme="majorHAnsi" w:hAnsiTheme="majorHAnsi"/>
          <w:color w:val="FF0000"/>
          <w:sz w:val="36"/>
          <w:szCs w:val="36"/>
        </w:rPr>
        <w:t>“</w:t>
      </w:r>
      <w:r w:rsidR="001A1263" w:rsidRPr="0059353B">
        <w:rPr>
          <w:rFonts w:asciiTheme="majorHAnsi" w:hAnsiTheme="majorHAnsi"/>
          <w:color w:val="FF0000"/>
          <w:sz w:val="36"/>
          <w:szCs w:val="36"/>
        </w:rPr>
        <w:t>What do you see other MSOs doing to attract employees?</w:t>
      </w:r>
      <w:r w:rsidRPr="0059353B">
        <w:rPr>
          <w:rFonts w:asciiTheme="majorHAnsi" w:hAnsiTheme="majorHAnsi"/>
          <w:color w:val="FF0000"/>
          <w:sz w:val="36"/>
          <w:szCs w:val="36"/>
        </w:rPr>
        <w:t>”</w:t>
      </w:r>
      <w:r w:rsidR="00085CF8" w:rsidRPr="0059353B">
        <w:rPr>
          <w:rFonts w:asciiTheme="majorHAnsi" w:hAnsiTheme="majorHAnsi"/>
          <w:color w:val="FF0000"/>
          <w:sz w:val="36"/>
          <w:szCs w:val="36"/>
        </w:rPr>
        <w:t xml:space="preserve">  </w:t>
      </w:r>
    </w:p>
    <w:p w:rsidR="00911497" w:rsidRPr="0059353B" w:rsidRDefault="00911497" w:rsidP="00F15D77">
      <w:pPr>
        <w:ind w:left="1440" w:right="1570"/>
        <w:rPr>
          <w:rFonts w:asciiTheme="majorHAnsi" w:hAnsiTheme="majorHAnsi"/>
          <w:color w:val="FF0000"/>
          <w:sz w:val="36"/>
          <w:szCs w:val="36"/>
        </w:rPr>
      </w:pPr>
    </w:p>
    <w:p w:rsidR="00DA3F12" w:rsidRPr="0059353B" w:rsidRDefault="006F26D5" w:rsidP="00F15D77">
      <w:pPr>
        <w:ind w:left="1440" w:right="1570"/>
        <w:rPr>
          <w:rFonts w:asciiTheme="majorHAnsi" w:hAnsiTheme="majorHAnsi"/>
          <w:sz w:val="36"/>
          <w:szCs w:val="36"/>
        </w:rPr>
      </w:pPr>
      <w:r w:rsidRPr="0059353B">
        <w:rPr>
          <w:rFonts w:asciiTheme="majorHAnsi" w:hAnsiTheme="majorHAnsi"/>
          <w:sz w:val="36"/>
          <w:szCs w:val="36"/>
        </w:rPr>
        <w:t>As I mentioned earlier, this is one of the most, if not the most critical area for all size MSOs</w:t>
      </w:r>
      <w:r w:rsidR="00911497" w:rsidRPr="0059353B">
        <w:rPr>
          <w:rFonts w:asciiTheme="majorHAnsi" w:hAnsiTheme="majorHAnsi"/>
          <w:sz w:val="36"/>
          <w:szCs w:val="36"/>
        </w:rPr>
        <w:t xml:space="preserve"> and smaller independent repairers</w:t>
      </w:r>
      <w:r w:rsidRPr="0059353B">
        <w:rPr>
          <w:rFonts w:asciiTheme="majorHAnsi" w:hAnsiTheme="majorHAnsi"/>
          <w:sz w:val="36"/>
          <w:szCs w:val="36"/>
        </w:rPr>
        <w:t xml:space="preserve">.  </w:t>
      </w:r>
      <w:r w:rsidR="003D2C93" w:rsidRPr="0059353B">
        <w:rPr>
          <w:rFonts w:asciiTheme="majorHAnsi" w:hAnsiTheme="majorHAnsi"/>
          <w:sz w:val="36"/>
          <w:szCs w:val="36"/>
        </w:rPr>
        <w:t>Just to give you an example, one fast growing consolidator, based on drug and citizenship back</w:t>
      </w:r>
      <w:r w:rsidR="00730929" w:rsidRPr="0059353B">
        <w:rPr>
          <w:rFonts w:asciiTheme="majorHAnsi" w:hAnsiTheme="majorHAnsi"/>
          <w:sz w:val="36"/>
          <w:szCs w:val="36"/>
        </w:rPr>
        <w:t>ground checks</w:t>
      </w:r>
      <w:r w:rsidR="003F488D" w:rsidRPr="0059353B">
        <w:rPr>
          <w:rFonts w:asciiTheme="majorHAnsi" w:hAnsiTheme="majorHAnsi"/>
          <w:sz w:val="36"/>
          <w:szCs w:val="36"/>
        </w:rPr>
        <w:t xml:space="preserve"> as part of an acquisition</w:t>
      </w:r>
      <w:r w:rsidR="00730929" w:rsidRPr="0059353B">
        <w:rPr>
          <w:rFonts w:asciiTheme="majorHAnsi" w:hAnsiTheme="majorHAnsi"/>
          <w:sz w:val="36"/>
          <w:szCs w:val="36"/>
        </w:rPr>
        <w:t>, lost an entire 6-</w:t>
      </w:r>
      <w:r w:rsidR="003D2C93" w:rsidRPr="0059353B">
        <w:rPr>
          <w:rFonts w:asciiTheme="majorHAnsi" w:hAnsiTheme="majorHAnsi"/>
          <w:sz w:val="36"/>
          <w:szCs w:val="36"/>
        </w:rPr>
        <w:t>person paint department</w:t>
      </w:r>
      <w:r w:rsidR="00911497" w:rsidRPr="0059353B">
        <w:rPr>
          <w:rFonts w:asciiTheme="majorHAnsi" w:hAnsiTheme="majorHAnsi"/>
          <w:sz w:val="36"/>
          <w:szCs w:val="36"/>
        </w:rPr>
        <w:t xml:space="preserve"> recently</w:t>
      </w:r>
      <w:r w:rsidR="003D2C93" w:rsidRPr="0059353B">
        <w:rPr>
          <w:rFonts w:asciiTheme="majorHAnsi" w:hAnsiTheme="majorHAnsi"/>
          <w:sz w:val="36"/>
          <w:szCs w:val="36"/>
        </w:rPr>
        <w:t xml:space="preserve">.  This kind of situation just aggravates the overall issue of sourcing, retaining and growing capable and reliable personnel.  </w:t>
      </w:r>
    </w:p>
    <w:p w:rsidR="00DA3F12" w:rsidRPr="0059353B" w:rsidRDefault="00DA3F12" w:rsidP="00F15D77">
      <w:pPr>
        <w:ind w:left="1440" w:right="1570"/>
        <w:rPr>
          <w:rFonts w:asciiTheme="majorHAnsi" w:hAnsiTheme="majorHAnsi"/>
          <w:sz w:val="36"/>
          <w:szCs w:val="36"/>
        </w:rPr>
      </w:pPr>
    </w:p>
    <w:p w:rsidR="00DA3F12" w:rsidRPr="0059353B" w:rsidRDefault="006F26D5" w:rsidP="00F15D77">
      <w:pPr>
        <w:ind w:left="1440" w:right="1570"/>
        <w:rPr>
          <w:rFonts w:asciiTheme="majorHAnsi" w:hAnsiTheme="majorHAnsi"/>
          <w:sz w:val="36"/>
          <w:szCs w:val="36"/>
        </w:rPr>
      </w:pPr>
      <w:r w:rsidRPr="0059353B">
        <w:rPr>
          <w:rFonts w:asciiTheme="majorHAnsi" w:hAnsiTheme="majorHAnsi"/>
          <w:sz w:val="36"/>
          <w:szCs w:val="36"/>
        </w:rPr>
        <w:t xml:space="preserve">One change that </w:t>
      </w:r>
      <w:r w:rsidR="003D2C93" w:rsidRPr="0059353B">
        <w:rPr>
          <w:rFonts w:asciiTheme="majorHAnsi" w:hAnsiTheme="majorHAnsi"/>
          <w:sz w:val="36"/>
          <w:szCs w:val="36"/>
        </w:rPr>
        <w:t>I’ve seen</w:t>
      </w:r>
      <w:r w:rsidRPr="0059353B">
        <w:rPr>
          <w:rFonts w:asciiTheme="majorHAnsi" w:hAnsiTheme="majorHAnsi"/>
          <w:sz w:val="36"/>
          <w:szCs w:val="36"/>
        </w:rPr>
        <w:t xml:space="preserve"> </w:t>
      </w:r>
      <w:r w:rsidR="003D2C93" w:rsidRPr="0059353B">
        <w:rPr>
          <w:rFonts w:asciiTheme="majorHAnsi" w:hAnsiTheme="majorHAnsi"/>
          <w:sz w:val="36"/>
          <w:szCs w:val="36"/>
        </w:rPr>
        <w:t>over the last 24 months is an increase</w:t>
      </w:r>
      <w:r w:rsidR="00DA3F12" w:rsidRPr="0059353B">
        <w:rPr>
          <w:rFonts w:asciiTheme="majorHAnsi" w:hAnsiTheme="majorHAnsi"/>
          <w:sz w:val="36"/>
          <w:szCs w:val="36"/>
        </w:rPr>
        <w:t xml:space="preserve"> by MSOs</w:t>
      </w:r>
      <w:r w:rsidR="003D2C93" w:rsidRPr="0059353B">
        <w:rPr>
          <w:rFonts w:asciiTheme="majorHAnsi" w:hAnsiTheme="majorHAnsi"/>
          <w:sz w:val="36"/>
          <w:szCs w:val="36"/>
        </w:rPr>
        <w:t xml:space="preserve"> in </w:t>
      </w:r>
      <w:r w:rsidR="00730929" w:rsidRPr="0059353B">
        <w:rPr>
          <w:rFonts w:asciiTheme="majorHAnsi" w:hAnsiTheme="majorHAnsi"/>
          <w:sz w:val="36"/>
          <w:szCs w:val="36"/>
        </w:rPr>
        <w:t>"</w:t>
      </w:r>
      <w:r w:rsidRPr="0059353B">
        <w:rPr>
          <w:rFonts w:asciiTheme="majorHAnsi" w:hAnsiTheme="majorHAnsi"/>
          <w:sz w:val="36"/>
          <w:szCs w:val="36"/>
        </w:rPr>
        <w:t>poaching employees from competitor</w:t>
      </w:r>
      <w:r w:rsidR="003D2C93" w:rsidRPr="0059353B">
        <w:rPr>
          <w:rFonts w:asciiTheme="majorHAnsi" w:hAnsiTheme="majorHAnsi"/>
          <w:sz w:val="36"/>
          <w:szCs w:val="36"/>
        </w:rPr>
        <w:t>s.</w:t>
      </w:r>
      <w:r w:rsidRPr="0059353B">
        <w:rPr>
          <w:rFonts w:asciiTheme="majorHAnsi" w:hAnsiTheme="majorHAnsi"/>
          <w:sz w:val="36"/>
          <w:szCs w:val="36"/>
        </w:rPr>
        <w:t xml:space="preserve">  Previously</w:t>
      </w:r>
      <w:r w:rsidR="003D2C93" w:rsidRPr="0059353B">
        <w:rPr>
          <w:rFonts w:asciiTheme="majorHAnsi" w:hAnsiTheme="majorHAnsi"/>
          <w:sz w:val="36"/>
          <w:szCs w:val="36"/>
        </w:rPr>
        <w:t>, the</w:t>
      </w:r>
      <w:r w:rsidRPr="0059353B">
        <w:rPr>
          <w:rFonts w:asciiTheme="majorHAnsi" w:hAnsiTheme="majorHAnsi"/>
          <w:sz w:val="36"/>
          <w:szCs w:val="36"/>
        </w:rPr>
        <w:t xml:space="preserve"> “no poaching” employees</w:t>
      </w:r>
      <w:r w:rsidR="003D2C93" w:rsidRPr="0059353B">
        <w:rPr>
          <w:rFonts w:asciiTheme="majorHAnsi" w:hAnsiTheme="majorHAnsi"/>
          <w:sz w:val="36"/>
          <w:szCs w:val="36"/>
        </w:rPr>
        <w:t xml:space="preserve"> has </w:t>
      </w:r>
      <w:r w:rsidRPr="0059353B">
        <w:rPr>
          <w:rFonts w:asciiTheme="majorHAnsi" w:hAnsiTheme="majorHAnsi"/>
          <w:sz w:val="36"/>
          <w:szCs w:val="36"/>
        </w:rPr>
        <w:t xml:space="preserve">both </w:t>
      </w:r>
      <w:r w:rsidR="003D2C93" w:rsidRPr="0059353B">
        <w:rPr>
          <w:rFonts w:asciiTheme="majorHAnsi" w:hAnsiTheme="majorHAnsi"/>
          <w:sz w:val="36"/>
          <w:szCs w:val="36"/>
        </w:rPr>
        <w:t xml:space="preserve">been </w:t>
      </w:r>
      <w:r w:rsidR="00911497" w:rsidRPr="0059353B">
        <w:rPr>
          <w:rFonts w:asciiTheme="majorHAnsi" w:hAnsiTheme="majorHAnsi"/>
          <w:sz w:val="36"/>
          <w:szCs w:val="36"/>
        </w:rPr>
        <w:t xml:space="preserve">an unspoken </w:t>
      </w:r>
      <w:r w:rsidRPr="0059353B">
        <w:rPr>
          <w:rFonts w:asciiTheme="majorHAnsi" w:hAnsiTheme="majorHAnsi"/>
          <w:sz w:val="36"/>
          <w:szCs w:val="36"/>
        </w:rPr>
        <w:t>understanding among</w:t>
      </w:r>
      <w:r w:rsidR="003D2C93" w:rsidRPr="0059353B">
        <w:rPr>
          <w:rFonts w:asciiTheme="majorHAnsi" w:hAnsiTheme="majorHAnsi"/>
          <w:sz w:val="36"/>
          <w:szCs w:val="36"/>
        </w:rPr>
        <w:t xml:space="preserve"> </w:t>
      </w:r>
      <w:r w:rsidRPr="0059353B">
        <w:rPr>
          <w:rFonts w:asciiTheme="majorHAnsi" w:hAnsiTheme="majorHAnsi"/>
          <w:sz w:val="36"/>
          <w:szCs w:val="36"/>
        </w:rPr>
        <w:t>competitors</w:t>
      </w:r>
      <w:r w:rsidR="003D2C93" w:rsidRPr="0059353B">
        <w:rPr>
          <w:rFonts w:asciiTheme="majorHAnsi" w:hAnsiTheme="majorHAnsi"/>
          <w:sz w:val="36"/>
          <w:szCs w:val="36"/>
        </w:rPr>
        <w:t xml:space="preserve"> in the marketplace</w:t>
      </w:r>
      <w:r w:rsidRPr="0059353B">
        <w:rPr>
          <w:rFonts w:asciiTheme="majorHAnsi" w:hAnsiTheme="majorHAnsi"/>
          <w:sz w:val="36"/>
          <w:szCs w:val="36"/>
        </w:rPr>
        <w:t xml:space="preserve"> or was an outright </w:t>
      </w:r>
      <w:r w:rsidR="00911497" w:rsidRPr="0059353B">
        <w:rPr>
          <w:rFonts w:asciiTheme="majorHAnsi" w:hAnsiTheme="majorHAnsi"/>
          <w:sz w:val="36"/>
          <w:szCs w:val="36"/>
        </w:rPr>
        <w:t xml:space="preserve">gentleman’s </w:t>
      </w:r>
      <w:r w:rsidR="003D2C93" w:rsidRPr="0059353B">
        <w:rPr>
          <w:rFonts w:asciiTheme="majorHAnsi" w:hAnsiTheme="majorHAnsi"/>
          <w:sz w:val="36"/>
          <w:szCs w:val="36"/>
        </w:rPr>
        <w:t>agreement between them.</w:t>
      </w:r>
      <w:r w:rsidRPr="0059353B">
        <w:rPr>
          <w:rFonts w:asciiTheme="majorHAnsi" w:hAnsiTheme="majorHAnsi"/>
          <w:sz w:val="36"/>
          <w:szCs w:val="36"/>
        </w:rPr>
        <w:t xml:space="preserve">  Today, poaching employees is </w:t>
      </w:r>
      <w:r w:rsidR="00DA3F12" w:rsidRPr="0059353B">
        <w:rPr>
          <w:rFonts w:asciiTheme="majorHAnsi" w:hAnsiTheme="majorHAnsi"/>
          <w:sz w:val="36"/>
          <w:szCs w:val="36"/>
        </w:rPr>
        <w:t xml:space="preserve">a more </w:t>
      </w:r>
      <w:r w:rsidRPr="0059353B">
        <w:rPr>
          <w:rFonts w:asciiTheme="majorHAnsi" w:hAnsiTheme="majorHAnsi"/>
          <w:sz w:val="36"/>
          <w:szCs w:val="36"/>
        </w:rPr>
        <w:t>common practice and</w:t>
      </w:r>
      <w:r w:rsidR="003D2C93" w:rsidRPr="0059353B">
        <w:rPr>
          <w:rFonts w:asciiTheme="majorHAnsi" w:hAnsiTheme="majorHAnsi"/>
          <w:sz w:val="36"/>
          <w:szCs w:val="36"/>
        </w:rPr>
        <w:t xml:space="preserve"> frequently </w:t>
      </w:r>
      <w:r w:rsidRPr="0059353B">
        <w:rPr>
          <w:rFonts w:asciiTheme="majorHAnsi" w:hAnsiTheme="majorHAnsi"/>
          <w:sz w:val="36"/>
          <w:szCs w:val="36"/>
        </w:rPr>
        <w:t xml:space="preserve">is driven by the promise of better </w:t>
      </w:r>
      <w:r w:rsidR="00911497" w:rsidRPr="0059353B">
        <w:rPr>
          <w:rFonts w:asciiTheme="majorHAnsi" w:hAnsiTheme="majorHAnsi"/>
          <w:sz w:val="36"/>
          <w:szCs w:val="36"/>
        </w:rPr>
        <w:t xml:space="preserve">working conditions including improved </w:t>
      </w:r>
      <w:r w:rsidRPr="0059353B">
        <w:rPr>
          <w:rFonts w:asciiTheme="majorHAnsi" w:hAnsiTheme="majorHAnsi"/>
          <w:sz w:val="36"/>
          <w:szCs w:val="36"/>
        </w:rPr>
        <w:t>pay and benefits</w:t>
      </w:r>
      <w:r w:rsidR="003D2C93" w:rsidRPr="0059353B">
        <w:rPr>
          <w:rFonts w:asciiTheme="majorHAnsi" w:hAnsiTheme="majorHAnsi"/>
          <w:sz w:val="36"/>
          <w:szCs w:val="36"/>
        </w:rPr>
        <w:t xml:space="preserve">, performance based incentives, along with </w:t>
      </w:r>
      <w:r w:rsidR="00223B66" w:rsidRPr="0059353B">
        <w:rPr>
          <w:rFonts w:asciiTheme="majorHAnsi" w:hAnsiTheme="majorHAnsi"/>
          <w:sz w:val="36"/>
          <w:szCs w:val="36"/>
        </w:rPr>
        <w:t>training</w:t>
      </w:r>
      <w:r w:rsidR="003D2C93" w:rsidRPr="0059353B">
        <w:rPr>
          <w:rFonts w:asciiTheme="majorHAnsi" w:hAnsiTheme="majorHAnsi"/>
          <w:sz w:val="36"/>
          <w:szCs w:val="36"/>
        </w:rPr>
        <w:t xml:space="preserve"> and development and organizational upward mobility. </w:t>
      </w:r>
    </w:p>
    <w:p w:rsidR="00DA3F12" w:rsidRPr="0059353B" w:rsidRDefault="00DA3F12" w:rsidP="00F15D77">
      <w:pPr>
        <w:ind w:left="1440" w:right="1570"/>
        <w:rPr>
          <w:rFonts w:asciiTheme="majorHAnsi" w:hAnsiTheme="majorHAnsi"/>
          <w:sz w:val="36"/>
          <w:szCs w:val="36"/>
        </w:rPr>
      </w:pPr>
    </w:p>
    <w:p w:rsidR="001A1263" w:rsidRPr="0059353B" w:rsidRDefault="003D2C93" w:rsidP="00F15D77">
      <w:pPr>
        <w:ind w:left="1440" w:right="1570"/>
        <w:rPr>
          <w:rFonts w:asciiTheme="majorHAnsi" w:hAnsiTheme="majorHAnsi"/>
          <w:sz w:val="36"/>
          <w:szCs w:val="36"/>
        </w:rPr>
      </w:pPr>
      <w:r w:rsidRPr="0059353B">
        <w:rPr>
          <w:rFonts w:asciiTheme="majorHAnsi" w:hAnsiTheme="majorHAnsi"/>
          <w:sz w:val="36"/>
          <w:szCs w:val="36"/>
        </w:rPr>
        <w:t xml:space="preserve">Today there here is a unique initiative underway that has the support of </w:t>
      </w:r>
      <w:r w:rsidR="00DA3F12" w:rsidRPr="0059353B">
        <w:rPr>
          <w:rFonts w:asciiTheme="majorHAnsi" w:hAnsiTheme="majorHAnsi"/>
          <w:sz w:val="36"/>
          <w:szCs w:val="36"/>
        </w:rPr>
        <w:t xml:space="preserve">a number of the MSOs as well as other leadership </w:t>
      </w:r>
      <w:r w:rsidRPr="0059353B">
        <w:rPr>
          <w:rFonts w:asciiTheme="majorHAnsi" w:hAnsiTheme="majorHAnsi"/>
          <w:sz w:val="36"/>
          <w:szCs w:val="36"/>
        </w:rPr>
        <w:lastRenderedPageBreak/>
        <w:t>companies</w:t>
      </w:r>
      <w:r w:rsidR="0048270E" w:rsidRPr="0059353B">
        <w:rPr>
          <w:rFonts w:asciiTheme="majorHAnsi" w:hAnsiTheme="majorHAnsi"/>
          <w:sz w:val="36"/>
          <w:szCs w:val="36"/>
        </w:rPr>
        <w:t xml:space="preserve"> and organizations </w:t>
      </w:r>
      <w:r w:rsidRPr="0059353B">
        <w:rPr>
          <w:rFonts w:asciiTheme="majorHAnsi" w:hAnsiTheme="majorHAnsi"/>
          <w:sz w:val="36"/>
          <w:szCs w:val="36"/>
        </w:rPr>
        <w:t xml:space="preserve">like </w:t>
      </w:r>
      <w:r w:rsidR="00DA3F12" w:rsidRPr="0059353B">
        <w:rPr>
          <w:rFonts w:asciiTheme="majorHAnsi" w:hAnsiTheme="majorHAnsi"/>
          <w:sz w:val="36"/>
          <w:szCs w:val="36"/>
        </w:rPr>
        <w:t xml:space="preserve">PPG, Enterprise, </w:t>
      </w:r>
      <w:r w:rsidR="002A58CC" w:rsidRPr="0059353B">
        <w:rPr>
          <w:rFonts w:asciiTheme="majorHAnsi" w:hAnsiTheme="majorHAnsi"/>
          <w:sz w:val="36"/>
          <w:szCs w:val="36"/>
        </w:rPr>
        <w:t xml:space="preserve">Nationwide Insurance, </w:t>
      </w:r>
      <w:r w:rsidR="00DA3F12" w:rsidRPr="0059353B">
        <w:rPr>
          <w:rFonts w:asciiTheme="majorHAnsi" w:hAnsiTheme="majorHAnsi"/>
          <w:sz w:val="36"/>
          <w:szCs w:val="36"/>
        </w:rPr>
        <w:t>3M, I-Car, CREF, The Collision Repair Executive foundation</w:t>
      </w:r>
      <w:r w:rsidRPr="0059353B">
        <w:rPr>
          <w:rFonts w:asciiTheme="majorHAnsi" w:hAnsiTheme="majorHAnsi"/>
          <w:sz w:val="36"/>
          <w:szCs w:val="36"/>
        </w:rPr>
        <w:t>, the US Military</w:t>
      </w:r>
      <w:r w:rsidR="00DA3F12" w:rsidRPr="0059353B">
        <w:rPr>
          <w:rFonts w:asciiTheme="majorHAnsi" w:hAnsiTheme="majorHAnsi"/>
          <w:sz w:val="36"/>
          <w:szCs w:val="36"/>
        </w:rPr>
        <w:t xml:space="preserve"> out Fort Bragg, NC,</w:t>
      </w:r>
      <w:r w:rsidRPr="0059353B">
        <w:rPr>
          <w:rFonts w:asciiTheme="majorHAnsi" w:hAnsiTheme="majorHAnsi"/>
          <w:sz w:val="36"/>
          <w:szCs w:val="36"/>
        </w:rPr>
        <w:t xml:space="preserve"> and North Carolina State, just to name a few.  </w:t>
      </w:r>
      <w:r w:rsidR="0048270E" w:rsidRPr="0059353B">
        <w:rPr>
          <w:rFonts w:asciiTheme="majorHAnsi" w:hAnsiTheme="majorHAnsi"/>
          <w:sz w:val="36"/>
          <w:szCs w:val="36"/>
        </w:rPr>
        <w:t xml:space="preserve">This initiative, which has been under development for a long time, focuses on military personnel being trained in a state of the art facility as part </w:t>
      </w:r>
      <w:r w:rsidR="00223B66" w:rsidRPr="0059353B">
        <w:rPr>
          <w:rFonts w:asciiTheme="majorHAnsi" w:hAnsiTheme="majorHAnsi"/>
          <w:sz w:val="36"/>
          <w:szCs w:val="36"/>
        </w:rPr>
        <w:t>of a</w:t>
      </w:r>
      <w:r w:rsidR="0048270E" w:rsidRPr="0059353B">
        <w:rPr>
          <w:rFonts w:asciiTheme="majorHAnsi" w:hAnsiTheme="majorHAnsi"/>
          <w:sz w:val="36"/>
          <w:szCs w:val="36"/>
        </w:rPr>
        <w:t xml:space="preserve"> two year program that develops new potential employees for the industry.  This training will not necessarily focus on the traditional aspects of collision repair, but will educate and train </w:t>
      </w:r>
      <w:r w:rsidR="00D568C2" w:rsidRPr="0059353B">
        <w:rPr>
          <w:rFonts w:asciiTheme="majorHAnsi" w:hAnsiTheme="majorHAnsi"/>
          <w:sz w:val="36"/>
          <w:szCs w:val="36"/>
        </w:rPr>
        <w:t xml:space="preserve">technicians </w:t>
      </w:r>
      <w:r w:rsidR="0048270E" w:rsidRPr="0059353B">
        <w:rPr>
          <w:rFonts w:asciiTheme="majorHAnsi" w:hAnsiTheme="majorHAnsi"/>
          <w:sz w:val="36"/>
          <w:szCs w:val="36"/>
        </w:rPr>
        <w:t xml:space="preserve">for </w:t>
      </w:r>
      <w:r w:rsidR="00D568C2" w:rsidRPr="0059353B">
        <w:rPr>
          <w:rFonts w:asciiTheme="majorHAnsi" w:hAnsiTheme="majorHAnsi"/>
          <w:sz w:val="36"/>
          <w:szCs w:val="36"/>
        </w:rPr>
        <w:t xml:space="preserve">the types of </w:t>
      </w:r>
      <w:r w:rsidR="0048270E" w:rsidRPr="0059353B">
        <w:rPr>
          <w:rFonts w:asciiTheme="majorHAnsi" w:hAnsiTheme="majorHAnsi"/>
          <w:sz w:val="36"/>
          <w:szCs w:val="36"/>
        </w:rPr>
        <w:t xml:space="preserve">collision repairs reflected in the technology and materials used in </w:t>
      </w:r>
      <w:r w:rsidR="00D568C2" w:rsidRPr="0059353B">
        <w:rPr>
          <w:rFonts w:asciiTheme="majorHAnsi" w:hAnsiTheme="majorHAnsi"/>
          <w:sz w:val="36"/>
          <w:szCs w:val="36"/>
        </w:rPr>
        <w:t xml:space="preserve">our </w:t>
      </w:r>
      <w:r w:rsidR="0048270E" w:rsidRPr="0059353B">
        <w:rPr>
          <w:rFonts w:asciiTheme="majorHAnsi" w:hAnsiTheme="majorHAnsi"/>
          <w:sz w:val="36"/>
          <w:szCs w:val="36"/>
        </w:rPr>
        <w:t>future evolving complex vehicles.</w:t>
      </w:r>
      <w:r w:rsidR="001C4056" w:rsidRPr="0059353B">
        <w:rPr>
          <w:rFonts w:asciiTheme="majorHAnsi" w:hAnsiTheme="majorHAnsi"/>
          <w:sz w:val="36"/>
          <w:szCs w:val="36"/>
        </w:rPr>
        <w:t xml:space="preserve">  </w:t>
      </w:r>
    </w:p>
    <w:p w:rsidR="001A1263" w:rsidRPr="0059353B" w:rsidRDefault="001A1263" w:rsidP="00F15D77">
      <w:pPr>
        <w:ind w:left="1440" w:right="1570"/>
        <w:rPr>
          <w:rFonts w:asciiTheme="majorHAnsi" w:hAnsiTheme="majorHAnsi"/>
          <w:sz w:val="36"/>
          <w:szCs w:val="36"/>
        </w:rPr>
      </w:pPr>
    </w:p>
    <w:p w:rsidR="001A1263" w:rsidRPr="0059353B" w:rsidRDefault="007301D0" w:rsidP="0059353B">
      <w:pPr>
        <w:ind w:left="1440" w:right="1570"/>
        <w:rPr>
          <w:rFonts w:asciiTheme="majorHAnsi" w:hAnsiTheme="majorHAnsi"/>
          <w:color w:val="FF0000"/>
          <w:sz w:val="36"/>
          <w:szCs w:val="36"/>
        </w:rPr>
      </w:pPr>
      <w:r w:rsidRPr="0059353B">
        <w:rPr>
          <w:rFonts w:asciiTheme="majorHAnsi" w:hAnsiTheme="majorHAnsi"/>
          <w:color w:val="FF0000"/>
          <w:sz w:val="36"/>
          <w:szCs w:val="36"/>
        </w:rPr>
        <w:t>(Rick</w:t>
      </w:r>
      <w:r w:rsidR="001A1263" w:rsidRPr="0059353B">
        <w:rPr>
          <w:rFonts w:asciiTheme="majorHAnsi" w:hAnsiTheme="majorHAnsi"/>
          <w:color w:val="FF0000"/>
          <w:sz w:val="36"/>
          <w:szCs w:val="36"/>
        </w:rPr>
        <w:t xml:space="preserve">) – </w:t>
      </w:r>
      <w:r w:rsidRPr="0059353B">
        <w:rPr>
          <w:rFonts w:asciiTheme="majorHAnsi" w:hAnsiTheme="majorHAnsi"/>
          <w:color w:val="FF0000"/>
          <w:sz w:val="36"/>
          <w:szCs w:val="36"/>
        </w:rPr>
        <w:t>“</w:t>
      </w:r>
      <w:r w:rsidR="001A1263" w:rsidRPr="0059353B">
        <w:rPr>
          <w:rFonts w:asciiTheme="majorHAnsi" w:hAnsiTheme="majorHAnsi"/>
          <w:color w:val="FF0000"/>
          <w:sz w:val="36"/>
          <w:szCs w:val="36"/>
        </w:rPr>
        <w:t>What best practices have you seen stores do to get employees but ultimately retain them?</w:t>
      </w:r>
      <w:r w:rsidRPr="0059353B">
        <w:rPr>
          <w:rFonts w:asciiTheme="majorHAnsi" w:hAnsiTheme="majorHAnsi"/>
          <w:color w:val="FF0000"/>
          <w:sz w:val="36"/>
          <w:szCs w:val="36"/>
        </w:rPr>
        <w:t>”</w:t>
      </w:r>
    </w:p>
    <w:p w:rsidR="001A1263" w:rsidRPr="0059353B" w:rsidRDefault="00F15D77" w:rsidP="00F15D77">
      <w:pPr>
        <w:ind w:left="1440" w:right="1570"/>
        <w:rPr>
          <w:rFonts w:asciiTheme="majorHAnsi" w:hAnsiTheme="majorHAnsi"/>
          <w:color w:val="FF0000"/>
          <w:sz w:val="36"/>
          <w:szCs w:val="36"/>
        </w:rPr>
      </w:pP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u w:val="single"/>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r w:rsidRPr="0059353B">
        <w:rPr>
          <w:rFonts w:asciiTheme="majorHAnsi" w:hAnsiTheme="majorHAnsi"/>
          <w:color w:val="FF0000"/>
          <w:sz w:val="36"/>
          <w:szCs w:val="36"/>
        </w:rPr>
        <w:tab/>
      </w:r>
    </w:p>
    <w:p w:rsidR="001A1263" w:rsidRPr="0059353B" w:rsidRDefault="007301D0" w:rsidP="00F15D77">
      <w:pPr>
        <w:ind w:left="1440" w:right="1570"/>
        <w:rPr>
          <w:rFonts w:asciiTheme="majorHAnsi" w:hAnsiTheme="majorHAnsi"/>
          <w:color w:val="FF0000"/>
          <w:sz w:val="36"/>
          <w:szCs w:val="36"/>
        </w:rPr>
      </w:pPr>
      <w:r w:rsidRPr="0059353B">
        <w:rPr>
          <w:rFonts w:asciiTheme="majorHAnsi" w:hAnsiTheme="majorHAnsi"/>
          <w:color w:val="FF0000"/>
          <w:sz w:val="36"/>
          <w:szCs w:val="36"/>
        </w:rPr>
        <w:t>(Greg)</w:t>
      </w:r>
      <w:r w:rsidR="001A1263" w:rsidRPr="0059353B">
        <w:rPr>
          <w:rFonts w:asciiTheme="majorHAnsi" w:hAnsiTheme="majorHAnsi"/>
          <w:color w:val="FF0000"/>
          <w:sz w:val="36"/>
          <w:szCs w:val="36"/>
        </w:rPr>
        <w:t xml:space="preserve"> – </w:t>
      </w:r>
      <w:r w:rsidRPr="0059353B">
        <w:rPr>
          <w:rFonts w:asciiTheme="majorHAnsi" w:hAnsiTheme="majorHAnsi"/>
          <w:color w:val="FF0000"/>
          <w:sz w:val="36"/>
          <w:szCs w:val="36"/>
        </w:rPr>
        <w:t>“</w:t>
      </w:r>
      <w:r w:rsidR="001A1263" w:rsidRPr="0059353B">
        <w:rPr>
          <w:rFonts w:asciiTheme="majorHAnsi" w:hAnsiTheme="majorHAnsi"/>
          <w:color w:val="FF0000"/>
          <w:sz w:val="36"/>
          <w:szCs w:val="36"/>
        </w:rPr>
        <w:t>With various generations present in the industry, how to we bridge the gap in the world of technology between our traditionalists and boomers compared to our Gen</w:t>
      </w:r>
      <w:r w:rsidRPr="0059353B">
        <w:rPr>
          <w:rFonts w:asciiTheme="majorHAnsi" w:hAnsiTheme="majorHAnsi"/>
          <w:color w:val="FF0000"/>
          <w:sz w:val="36"/>
          <w:szCs w:val="36"/>
        </w:rPr>
        <w:t>-</w:t>
      </w:r>
      <w:r w:rsidR="001A1263" w:rsidRPr="0059353B">
        <w:rPr>
          <w:rFonts w:asciiTheme="majorHAnsi" w:hAnsiTheme="majorHAnsi"/>
          <w:color w:val="FF0000"/>
          <w:sz w:val="36"/>
          <w:szCs w:val="36"/>
        </w:rPr>
        <w:t>Y and Millennial?</w:t>
      </w:r>
      <w:r w:rsidRPr="0059353B">
        <w:rPr>
          <w:rFonts w:asciiTheme="majorHAnsi" w:hAnsiTheme="majorHAnsi"/>
          <w:color w:val="FF0000"/>
          <w:sz w:val="36"/>
          <w:szCs w:val="36"/>
        </w:rPr>
        <w:t>”</w:t>
      </w:r>
    </w:p>
    <w:p w:rsidR="001A1263" w:rsidRPr="0059353B" w:rsidRDefault="001A1263" w:rsidP="00F15D77">
      <w:pPr>
        <w:ind w:left="1440" w:right="1570"/>
        <w:rPr>
          <w:rFonts w:asciiTheme="majorHAnsi" w:hAnsiTheme="majorHAnsi"/>
          <w:color w:val="FF0000"/>
          <w:sz w:val="36"/>
          <w:szCs w:val="36"/>
        </w:rPr>
      </w:pPr>
    </w:p>
    <w:p w:rsidR="001A1263" w:rsidRPr="0059353B" w:rsidRDefault="007301D0" w:rsidP="00F15D77">
      <w:pPr>
        <w:ind w:left="1440" w:right="1570"/>
        <w:rPr>
          <w:rFonts w:asciiTheme="majorHAnsi" w:hAnsiTheme="majorHAnsi"/>
          <w:sz w:val="36"/>
          <w:szCs w:val="36"/>
        </w:rPr>
      </w:pPr>
      <w:r w:rsidRPr="0059353B">
        <w:rPr>
          <w:rFonts w:asciiTheme="majorHAnsi" w:hAnsiTheme="majorHAnsi"/>
          <w:color w:val="FF0000"/>
          <w:sz w:val="36"/>
          <w:szCs w:val="36"/>
        </w:rPr>
        <w:t>(Rick) – “</w:t>
      </w:r>
      <w:r w:rsidR="001A1263" w:rsidRPr="0059353B">
        <w:rPr>
          <w:rFonts w:asciiTheme="majorHAnsi" w:hAnsiTheme="majorHAnsi"/>
          <w:color w:val="FF0000"/>
          <w:sz w:val="36"/>
          <w:szCs w:val="36"/>
        </w:rPr>
        <w:t xml:space="preserve">Culture can be an interesting thing within a store with so many generations, what you are thoughts on bridging </w:t>
      </w:r>
      <w:r w:rsidR="001A1263" w:rsidRPr="0059353B">
        <w:rPr>
          <w:rFonts w:asciiTheme="majorHAnsi" w:hAnsiTheme="majorHAnsi"/>
          <w:color w:val="FF0000"/>
          <w:sz w:val="36"/>
          <w:szCs w:val="36"/>
        </w:rPr>
        <w:lastRenderedPageBreak/>
        <w:t>the understanding of personalities leading to increased communication?</w:t>
      </w:r>
      <w:r w:rsidRPr="0059353B">
        <w:rPr>
          <w:rFonts w:asciiTheme="majorHAnsi" w:hAnsiTheme="majorHAnsi"/>
          <w:color w:val="FF0000"/>
          <w:sz w:val="36"/>
          <w:szCs w:val="36"/>
        </w:rPr>
        <w:t>”</w:t>
      </w:r>
    </w:p>
    <w:p w:rsidR="003F488D" w:rsidRPr="0059353B" w:rsidRDefault="003F488D" w:rsidP="002A58CC">
      <w:pPr>
        <w:ind w:right="1570"/>
        <w:rPr>
          <w:rFonts w:asciiTheme="majorHAnsi" w:hAnsiTheme="majorHAnsi"/>
          <w:color w:val="FF0000"/>
          <w:sz w:val="36"/>
          <w:szCs w:val="36"/>
        </w:rPr>
      </w:pPr>
    </w:p>
    <w:p w:rsidR="003F488D" w:rsidRPr="0059353B" w:rsidRDefault="007301D0" w:rsidP="00730929">
      <w:pPr>
        <w:ind w:left="1440" w:right="1570"/>
        <w:rPr>
          <w:rFonts w:asciiTheme="majorHAnsi" w:hAnsiTheme="majorHAnsi"/>
          <w:color w:val="FF0000"/>
          <w:sz w:val="36"/>
          <w:szCs w:val="36"/>
        </w:rPr>
      </w:pPr>
      <w:r w:rsidRPr="0059353B">
        <w:rPr>
          <w:rFonts w:asciiTheme="majorHAnsi" w:hAnsiTheme="majorHAnsi"/>
          <w:color w:val="FF0000"/>
          <w:sz w:val="36"/>
          <w:szCs w:val="36"/>
        </w:rPr>
        <w:t>(Vincent) – “</w:t>
      </w:r>
      <w:r w:rsidR="001A1263" w:rsidRPr="0059353B">
        <w:rPr>
          <w:rFonts w:asciiTheme="majorHAnsi" w:hAnsiTheme="majorHAnsi"/>
          <w:color w:val="FF0000"/>
          <w:sz w:val="36"/>
          <w:szCs w:val="36"/>
        </w:rPr>
        <w:t>Many of the stores have a 2nd generation employee or family member, what suggestions do you have for our current owners for succession planning?</w:t>
      </w:r>
      <w:r w:rsidRPr="0059353B">
        <w:rPr>
          <w:rFonts w:asciiTheme="majorHAnsi" w:hAnsiTheme="majorHAnsi"/>
          <w:color w:val="FF0000"/>
          <w:sz w:val="36"/>
          <w:szCs w:val="36"/>
        </w:rPr>
        <w:t>”</w:t>
      </w:r>
      <w:r w:rsidR="001C4056" w:rsidRPr="0059353B">
        <w:rPr>
          <w:rFonts w:asciiTheme="majorHAnsi" w:hAnsiTheme="majorHAnsi"/>
          <w:color w:val="FF0000"/>
          <w:sz w:val="36"/>
          <w:szCs w:val="36"/>
        </w:rPr>
        <w:t xml:space="preserve">  </w:t>
      </w:r>
    </w:p>
    <w:p w:rsidR="003F488D" w:rsidRPr="0059353B" w:rsidRDefault="003F488D" w:rsidP="00730929">
      <w:pPr>
        <w:ind w:left="1440" w:right="1570"/>
        <w:rPr>
          <w:rFonts w:asciiTheme="majorHAnsi" w:hAnsiTheme="majorHAnsi"/>
          <w:color w:val="FF0000"/>
          <w:sz w:val="36"/>
          <w:szCs w:val="36"/>
        </w:rPr>
      </w:pPr>
    </w:p>
    <w:p w:rsidR="003F488D" w:rsidRPr="0059353B" w:rsidRDefault="001C4056" w:rsidP="00730929">
      <w:pPr>
        <w:ind w:left="1440" w:right="1570"/>
        <w:rPr>
          <w:rFonts w:asciiTheme="majorHAnsi" w:hAnsiTheme="majorHAnsi"/>
          <w:sz w:val="36"/>
          <w:szCs w:val="36"/>
        </w:rPr>
      </w:pPr>
      <w:r w:rsidRPr="0059353B">
        <w:rPr>
          <w:rFonts w:asciiTheme="majorHAnsi" w:hAnsiTheme="majorHAnsi"/>
          <w:sz w:val="36"/>
          <w:szCs w:val="36"/>
        </w:rPr>
        <w:t xml:space="preserve">First of all, DO IT!  Any business with generational employees should always have a succession plan as part of its broader business and strategic plans.  It’s important to identify </w:t>
      </w:r>
      <w:r w:rsidR="00730929" w:rsidRPr="0059353B">
        <w:rPr>
          <w:rFonts w:asciiTheme="majorHAnsi" w:hAnsiTheme="majorHAnsi"/>
          <w:sz w:val="36"/>
          <w:szCs w:val="36"/>
        </w:rPr>
        <w:t xml:space="preserve">if the “second gerners” </w:t>
      </w:r>
      <w:r w:rsidRPr="0059353B">
        <w:rPr>
          <w:rFonts w:asciiTheme="majorHAnsi" w:hAnsiTheme="majorHAnsi"/>
          <w:sz w:val="36"/>
          <w:szCs w:val="36"/>
        </w:rPr>
        <w:t>are not only capable of running a business</w:t>
      </w:r>
      <w:r w:rsidR="00730929" w:rsidRPr="0059353B">
        <w:rPr>
          <w:rFonts w:asciiTheme="majorHAnsi" w:hAnsiTheme="majorHAnsi"/>
          <w:sz w:val="36"/>
          <w:szCs w:val="36"/>
        </w:rPr>
        <w:t xml:space="preserve"> but also deeply interested in continuing</w:t>
      </w:r>
      <w:r w:rsidRPr="0059353B">
        <w:rPr>
          <w:rFonts w:asciiTheme="majorHAnsi" w:hAnsiTheme="majorHAnsi"/>
          <w:sz w:val="36"/>
          <w:szCs w:val="36"/>
        </w:rPr>
        <w:t xml:space="preserve"> the business and value proposition that the founders have established. </w:t>
      </w:r>
    </w:p>
    <w:p w:rsidR="003F488D" w:rsidRPr="0059353B" w:rsidRDefault="003F488D" w:rsidP="00730929">
      <w:pPr>
        <w:ind w:left="1440" w:right="1570"/>
        <w:rPr>
          <w:rFonts w:asciiTheme="majorHAnsi" w:hAnsiTheme="majorHAnsi"/>
          <w:sz w:val="36"/>
          <w:szCs w:val="36"/>
        </w:rPr>
      </w:pPr>
    </w:p>
    <w:p w:rsidR="0059353B" w:rsidRDefault="001C4056" w:rsidP="0059353B">
      <w:pPr>
        <w:ind w:left="1440" w:right="1570"/>
        <w:rPr>
          <w:rFonts w:asciiTheme="majorHAnsi" w:hAnsiTheme="majorHAnsi"/>
          <w:sz w:val="36"/>
          <w:szCs w:val="36"/>
        </w:rPr>
      </w:pPr>
      <w:r w:rsidRPr="0059353B">
        <w:rPr>
          <w:rFonts w:asciiTheme="majorHAnsi" w:hAnsiTheme="majorHAnsi"/>
          <w:sz w:val="36"/>
          <w:szCs w:val="36"/>
        </w:rPr>
        <w:t xml:space="preserve"> Once the capabilities of the </w:t>
      </w:r>
      <w:r w:rsidR="00730929" w:rsidRPr="0059353B">
        <w:rPr>
          <w:rFonts w:asciiTheme="majorHAnsi" w:hAnsiTheme="majorHAnsi"/>
          <w:sz w:val="36"/>
          <w:szCs w:val="36"/>
        </w:rPr>
        <w:t>“</w:t>
      </w:r>
      <w:r w:rsidRPr="0059353B">
        <w:rPr>
          <w:rFonts w:asciiTheme="majorHAnsi" w:hAnsiTheme="majorHAnsi"/>
          <w:sz w:val="36"/>
          <w:szCs w:val="36"/>
        </w:rPr>
        <w:t>second geners</w:t>
      </w:r>
      <w:r w:rsidR="00730929" w:rsidRPr="0059353B">
        <w:rPr>
          <w:rFonts w:asciiTheme="majorHAnsi" w:hAnsiTheme="majorHAnsi"/>
          <w:sz w:val="36"/>
          <w:szCs w:val="36"/>
        </w:rPr>
        <w:t>”</w:t>
      </w:r>
      <w:r w:rsidRPr="0059353B">
        <w:rPr>
          <w:rFonts w:asciiTheme="majorHAnsi" w:hAnsiTheme="majorHAnsi"/>
          <w:sz w:val="36"/>
          <w:szCs w:val="36"/>
        </w:rPr>
        <w:t xml:space="preserve"> and their desire to continue operating and owning  the business have been established, then a succession plan involving the transition of</w:t>
      </w:r>
      <w:r w:rsidR="00223B66" w:rsidRPr="0059353B">
        <w:rPr>
          <w:rFonts w:asciiTheme="majorHAnsi" w:hAnsiTheme="majorHAnsi"/>
          <w:sz w:val="36"/>
          <w:szCs w:val="36"/>
        </w:rPr>
        <w:t xml:space="preserve"> </w:t>
      </w:r>
      <w:r w:rsidR="00730929" w:rsidRPr="0059353B">
        <w:rPr>
          <w:rFonts w:asciiTheme="majorHAnsi" w:hAnsiTheme="majorHAnsi"/>
          <w:sz w:val="36"/>
          <w:szCs w:val="36"/>
        </w:rPr>
        <w:t xml:space="preserve"> leadership, management and operating</w:t>
      </w:r>
      <w:r w:rsidRPr="0059353B">
        <w:rPr>
          <w:rFonts w:asciiTheme="majorHAnsi" w:hAnsiTheme="majorHAnsi"/>
          <w:sz w:val="36"/>
          <w:szCs w:val="36"/>
        </w:rPr>
        <w:t xml:space="preserve"> responsibilities and succession ownership should be established and implemented  with an agreed time line.  Having said this, </w:t>
      </w:r>
      <w:r w:rsidR="00730929" w:rsidRPr="0059353B">
        <w:rPr>
          <w:rFonts w:asciiTheme="majorHAnsi" w:hAnsiTheme="majorHAnsi"/>
          <w:sz w:val="36"/>
          <w:szCs w:val="36"/>
        </w:rPr>
        <w:t>succession</w:t>
      </w:r>
      <w:r w:rsidRPr="0059353B">
        <w:rPr>
          <w:rFonts w:asciiTheme="majorHAnsi" w:hAnsiTheme="majorHAnsi"/>
          <w:sz w:val="36"/>
          <w:szCs w:val="36"/>
        </w:rPr>
        <w:t xml:space="preserve"> planning does not always follow a straight line and there should be contingency options</w:t>
      </w:r>
      <w:r w:rsidR="00730929" w:rsidRPr="0059353B">
        <w:rPr>
          <w:rFonts w:asciiTheme="majorHAnsi" w:hAnsiTheme="majorHAnsi"/>
          <w:sz w:val="36"/>
          <w:szCs w:val="36"/>
        </w:rPr>
        <w:t xml:space="preserve"> for the “second geners” that provide for other operating and ownership models, as well as th</w:t>
      </w:r>
      <w:r w:rsidR="0059353B">
        <w:rPr>
          <w:rFonts w:asciiTheme="majorHAnsi" w:hAnsiTheme="majorHAnsi"/>
          <w:sz w:val="36"/>
          <w:szCs w:val="36"/>
        </w:rPr>
        <w:t>e potential sale of the co</w:t>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F15D77" w:rsidRPr="0059353B">
        <w:rPr>
          <w:rFonts w:asciiTheme="majorHAnsi" w:hAnsiTheme="majorHAnsi"/>
          <w:sz w:val="36"/>
          <w:szCs w:val="36"/>
          <w:u w:val="single"/>
        </w:rPr>
        <w:tab/>
      </w:r>
      <w:r w:rsidR="003F488D" w:rsidRPr="0059353B">
        <w:rPr>
          <w:rFonts w:asciiTheme="majorHAnsi" w:hAnsiTheme="majorHAnsi"/>
          <w:sz w:val="36"/>
          <w:szCs w:val="36"/>
        </w:rPr>
        <w:tab/>
      </w:r>
    </w:p>
    <w:p w:rsidR="001A1263" w:rsidRPr="0059353B" w:rsidRDefault="001A1263" w:rsidP="0059353B">
      <w:pPr>
        <w:ind w:left="1440" w:right="1570"/>
        <w:rPr>
          <w:rFonts w:asciiTheme="majorHAnsi" w:hAnsiTheme="majorHAnsi"/>
          <w:color w:val="FF0000"/>
          <w:sz w:val="36"/>
          <w:szCs w:val="36"/>
        </w:rPr>
      </w:pPr>
      <w:r w:rsidRPr="0059353B">
        <w:rPr>
          <w:rFonts w:asciiTheme="majorHAnsi" w:hAnsiTheme="majorHAnsi"/>
          <w:color w:val="FF0000"/>
          <w:sz w:val="36"/>
          <w:szCs w:val="36"/>
        </w:rPr>
        <w:lastRenderedPageBreak/>
        <w:t xml:space="preserve">(All SMEs) – “For our entire panel, </w:t>
      </w:r>
      <w:r w:rsidR="007301D0" w:rsidRPr="0059353B">
        <w:rPr>
          <w:rFonts w:asciiTheme="majorHAnsi" w:hAnsiTheme="majorHAnsi"/>
          <w:color w:val="FF0000"/>
          <w:sz w:val="36"/>
          <w:szCs w:val="36"/>
        </w:rPr>
        <w:t>if</w:t>
      </w:r>
      <w:r w:rsidRPr="0059353B">
        <w:rPr>
          <w:rFonts w:asciiTheme="majorHAnsi" w:hAnsiTheme="majorHAnsi"/>
          <w:color w:val="FF0000"/>
          <w:sz w:val="36"/>
          <w:szCs w:val="36"/>
        </w:rPr>
        <w:t xml:space="preserve"> you had to pick one thing that our audience should focus on within the next 90 days, what would it be?”</w:t>
      </w:r>
    </w:p>
    <w:p w:rsidR="001A1263" w:rsidRDefault="001A1263" w:rsidP="00F15D77">
      <w:pPr>
        <w:ind w:left="1440" w:right="1570"/>
        <w:rPr>
          <w:rFonts w:asciiTheme="majorHAnsi" w:hAnsiTheme="majorHAnsi"/>
          <w:sz w:val="36"/>
          <w:szCs w:val="36"/>
        </w:rPr>
      </w:pPr>
    </w:p>
    <w:p w:rsidR="0059353B" w:rsidRDefault="0059353B" w:rsidP="00F15D77">
      <w:pPr>
        <w:ind w:left="1440" w:right="1570"/>
        <w:rPr>
          <w:rFonts w:asciiTheme="majorHAnsi" w:hAnsiTheme="majorHAnsi"/>
          <w:color w:val="FF0000"/>
          <w:sz w:val="36"/>
          <w:szCs w:val="36"/>
        </w:rPr>
      </w:pPr>
      <w:r w:rsidRPr="0059353B">
        <w:rPr>
          <w:rFonts w:asciiTheme="majorHAnsi" w:hAnsiTheme="majorHAnsi"/>
          <w:color w:val="FF0000"/>
          <w:sz w:val="36"/>
          <w:szCs w:val="36"/>
        </w:rPr>
        <w:t>Vincent</w:t>
      </w:r>
    </w:p>
    <w:p w:rsidR="0059353B" w:rsidRPr="0059353B" w:rsidRDefault="0059353B" w:rsidP="00F15D77">
      <w:pPr>
        <w:ind w:left="1440" w:right="1570"/>
        <w:rPr>
          <w:rFonts w:asciiTheme="majorHAnsi" w:hAnsiTheme="majorHAnsi"/>
          <w:color w:val="FF0000"/>
          <w:sz w:val="36"/>
          <w:szCs w:val="36"/>
        </w:rPr>
      </w:pPr>
    </w:p>
    <w:p w:rsidR="002A58CC" w:rsidRPr="0059353B" w:rsidRDefault="002A58CC" w:rsidP="00F15D77">
      <w:pPr>
        <w:ind w:left="1440" w:right="1570"/>
        <w:rPr>
          <w:rFonts w:asciiTheme="majorHAnsi" w:hAnsiTheme="majorHAnsi"/>
          <w:sz w:val="36"/>
          <w:szCs w:val="36"/>
        </w:rPr>
      </w:pPr>
      <w:r w:rsidRPr="0059353B">
        <w:rPr>
          <w:rFonts w:asciiTheme="majorHAnsi" w:hAnsiTheme="majorHAnsi"/>
          <w:sz w:val="36"/>
          <w:szCs w:val="36"/>
        </w:rPr>
        <w:t xml:space="preserve">Well my one answer </w:t>
      </w:r>
      <w:r w:rsidR="0059353B" w:rsidRPr="0059353B">
        <w:rPr>
          <w:rFonts w:asciiTheme="majorHAnsi" w:hAnsiTheme="majorHAnsi"/>
          <w:sz w:val="36"/>
          <w:szCs w:val="36"/>
        </w:rPr>
        <w:t>involves</w:t>
      </w:r>
      <w:r w:rsidRPr="0059353B">
        <w:rPr>
          <w:rFonts w:asciiTheme="majorHAnsi" w:hAnsiTheme="majorHAnsi"/>
          <w:sz w:val="36"/>
          <w:szCs w:val="36"/>
        </w:rPr>
        <w:t xml:space="preserve"> three parts.</w:t>
      </w:r>
    </w:p>
    <w:p w:rsidR="002A58CC" w:rsidRPr="0059353B" w:rsidRDefault="002A58CC" w:rsidP="00F15D77">
      <w:pPr>
        <w:ind w:left="1440" w:right="1570"/>
        <w:rPr>
          <w:rFonts w:asciiTheme="majorHAnsi" w:hAnsiTheme="majorHAnsi"/>
          <w:sz w:val="36"/>
          <w:szCs w:val="36"/>
        </w:rPr>
      </w:pPr>
    </w:p>
    <w:p w:rsidR="00FF13CB" w:rsidRPr="0059353B" w:rsidRDefault="002A58CC" w:rsidP="00F15D77">
      <w:pPr>
        <w:ind w:left="1440" w:right="1570"/>
        <w:rPr>
          <w:rFonts w:asciiTheme="majorHAnsi" w:hAnsiTheme="majorHAnsi"/>
          <w:sz w:val="36"/>
          <w:szCs w:val="36"/>
        </w:rPr>
      </w:pPr>
      <w:r w:rsidRPr="0059353B">
        <w:rPr>
          <w:rFonts w:asciiTheme="majorHAnsi" w:hAnsiTheme="majorHAnsi"/>
          <w:sz w:val="36"/>
          <w:szCs w:val="36"/>
        </w:rPr>
        <w:t>First, think</w:t>
      </w:r>
      <w:r w:rsidR="00FF13CB" w:rsidRPr="0059353B">
        <w:rPr>
          <w:rFonts w:asciiTheme="majorHAnsi" w:hAnsiTheme="majorHAnsi"/>
          <w:sz w:val="36"/>
          <w:szCs w:val="36"/>
        </w:rPr>
        <w:t xml:space="preserve"> exponentially and not linearly. </w:t>
      </w:r>
      <w:r w:rsidRPr="0059353B">
        <w:rPr>
          <w:rFonts w:asciiTheme="majorHAnsi" w:hAnsiTheme="majorHAnsi"/>
          <w:sz w:val="36"/>
          <w:szCs w:val="36"/>
        </w:rPr>
        <w:t xml:space="preserve">Transformational or disruptive technology coupled with increasing amounts of </w:t>
      </w:r>
      <w:r w:rsidR="00FF13CB" w:rsidRPr="0059353B">
        <w:rPr>
          <w:rFonts w:asciiTheme="majorHAnsi" w:hAnsiTheme="majorHAnsi"/>
          <w:sz w:val="36"/>
          <w:szCs w:val="36"/>
        </w:rPr>
        <w:t xml:space="preserve">investment capital will </w:t>
      </w:r>
      <w:r w:rsidR="00871D00" w:rsidRPr="0059353B">
        <w:rPr>
          <w:rFonts w:asciiTheme="majorHAnsi" w:hAnsiTheme="majorHAnsi"/>
          <w:sz w:val="36"/>
          <w:szCs w:val="36"/>
        </w:rPr>
        <w:t>continue</w:t>
      </w:r>
      <w:r w:rsidRPr="0059353B">
        <w:rPr>
          <w:rFonts w:asciiTheme="majorHAnsi" w:hAnsiTheme="majorHAnsi"/>
          <w:sz w:val="36"/>
          <w:szCs w:val="36"/>
        </w:rPr>
        <w:t xml:space="preserve"> to</w:t>
      </w:r>
      <w:r w:rsidR="00871D00" w:rsidRPr="0059353B">
        <w:rPr>
          <w:rFonts w:asciiTheme="majorHAnsi" w:hAnsiTheme="majorHAnsi"/>
          <w:sz w:val="36"/>
          <w:szCs w:val="36"/>
        </w:rPr>
        <w:t xml:space="preserve"> </w:t>
      </w:r>
      <w:r w:rsidR="00FF13CB" w:rsidRPr="0059353B">
        <w:rPr>
          <w:rFonts w:asciiTheme="majorHAnsi" w:hAnsiTheme="majorHAnsi"/>
          <w:sz w:val="36"/>
          <w:szCs w:val="36"/>
        </w:rPr>
        <w:t>accelerate change within our industries</w:t>
      </w:r>
      <w:r w:rsidRPr="0059353B">
        <w:rPr>
          <w:rFonts w:asciiTheme="majorHAnsi" w:hAnsiTheme="majorHAnsi"/>
          <w:sz w:val="36"/>
          <w:szCs w:val="36"/>
        </w:rPr>
        <w:t>. N</w:t>
      </w:r>
      <w:r w:rsidR="00FF13CB" w:rsidRPr="0059353B">
        <w:rPr>
          <w:rFonts w:asciiTheme="majorHAnsi" w:hAnsiTheme="majorHAnsi"/>
          <w:sz w:val="36"/>
          <w:szCs w:val="36"/>
        </w:rPr>
        <w:t>o longer can we view our world as a straight line of actions and reactions but more as</w:t>
      </w:r>
      <w:r w:rsidR="00871D00" w:rsidRPr="0059353B">
        <w:rPr>
          <w:rFonts w:asciiTheme="majorHAnsi" w:hAnsiTheme="majorHAnsi"/>
          <w:sz w:val="36"/>
          <w:szCs w:val="36"/>
        </w:rPr>
        <w:t xml:space="preserve"> a series of</w:t>
      </w:r>
      <w:r w:rsidR="00FF13CB" w:rsidRPr="0059353B">
        <w:rPr>
          <w:rFonts w:asciiTheme="majorHAnsi" w:hAnsiTheme="majorHAnsi"/>
          <w:sz w:val="36"/>
          <w:szCs w:val="36"/>
        </w:rPr>
        <w:t xml:space="preserve"> complex influences that </w:t>
      </w:r>
      <w:r w:rsidRPr="0059353B">
        <w:rPr>
          <w:rFonts w:asciiTheme="majorHAnsi" w:hAnsiTheme="majorHAnsi"/>
          <w:sz w:val="36"/>
          <w:szCs w:val="36"/>
        </w:rPr>
        <w:t xml:space="preserve">exponentially </w:t>
      </w:r>
      <w:r w:rsidR="00FF13CB" w:rsidRPr="0059353B">
        <w:rPr>
          <w:rFonts w:asciiTheme="majorHAnsi" w:hAnsiTheme="majorHAnsi"/>
          <w:sz w:val="36"/>
          <w:szCs w:val="36"/>
        </w:rPr>
        <w:t xml:space="preserve">accelerate the implications of </w:t>
      </w:r>
      <w:r w:rsidR="00871D00" w:rsidRPr="0059353B">
        <w:rPr>
          <w:rFonts w:asciiTheme="majorHAnsi" w:hAnsiTheme="majorHAnsi"/>
          <w:sz w:val="36"/>
          <w:szCs w:val="36"/>
        </w:rPr>
        <w:t xml:space="preserve">you </w:t>
      </w:r>
      <w:r w:rsidR="00FF13CB" w:rsidRPr="0059353B">
        <w:rPr>
          <w:rFonts w:asciiTheme="majorHAnsi" w:hAnsiTheme="majorHAnsi"/>
          <w:sz w:val="36"/>
          <w:szCs w:val="36"/>
        </w:rPr>
        <w:t xml:space="preserve">expected </w:t>
      </w:r>
      <w:r w:rsidR="00871D00" w:rsidRPr="0059353B">
        <w:rPr>
          <w:rFonts w:asciiTheme="majorHAnsi" w:hAnsiTheme="majorHAnsi"/>
          <w:sz w:val="36"/>
          <w:szCs w:val="36"/>
        </w:rPr>
        <w:t xml:space="preserve">outcomes </w:t>
      </w:r>
      <w:r w:rsidR="00FF13CB" w:rsidRPr="0059353B">
        <w:rPr>
          <w:rFonts w:asciiTheme="majorHAnsi" w:hAnsiTheme="majorHAnsi"/>
          <w:sz w:val="36"/>
          <w:szCs w:val="36"/>
        </w:rPr>
        <w:t xml:space="preserve">and </w:t>
      </w:r>
      <w:r w:rsidR="00871D00" w:rsidRPr="0059353B">
        <w:rPr>
          <w:rFonts w:asciiTheme="majorHAnsi" w:hAnsiTheme="majorHAnsi"/>
          <w:sz w:val="36"/>
          <w:szCs w:val="36"/>
        </w:rPr>
        <w:t xml:space="preserve">those </w:t>
      </w:r>
      <w:r w:rsidR="00FF13CB" w:rsidRPr="0059353B">
        <w:rPr>
          <w:rFonts w:asciiTheme="majorHAnsi" w:hAnsiTheme="majorHAnsi"/>
          <w:sz w:val="36"/>
          <w:szCs w:val="36"/>
        </w:rPr>
        <w:t>unexpected consequences</w:t>
      </w:r>
      <w:r w:rsidR="00871D00" w:rsidRPr="0059353B">
        <w:rPr>
          <w:rFonts w:asciiTheme="majorHAnsi" w:hAnsiTheme="majorHAnsi"/>
          <w:sz w:val="36"/>
          <w:szCs w:val="36"/>
        </w:rPr>
        <w:t>.</w:t>
      </w:r>
      <w:r w:rsidR="00FF13CB" w:rsidRPr="0059353B">
        <w:rPr>
          <w:rFonts w:asciiTheme="majorHAnsi" w:hAnsiTheme="majorHAnsi"/>
          <w:sz w:val="36"/>
          <w:szCs w:val="36"/>
        </w:rPr>
        <w:t xml:space="preserve">  </w:t>
      </w:r>
    </w:p>
    <w:p w:rsidR="00FF13CB" w:rsidRPr="0059353B" w:rsidRDefault="00FF13CB" w:rsidP="00F15D77">
      <w:pPr>
        <w:ind w:left="1440" w:right="1570"/>
        <w:rPr>
          <w:rFonts w:asciiTheme="majorHAnsi" w:hAnsiTheme="majorHAnsi"/>
          <w:sz w:val="36"/>
          <w:szCs w:val="36"/>
        </w:rPr>
      </w:pPr>
    </w:p>
    <w:p w:rsidR="008C6EF2" w:rsidRPr="0059353B" w:rsidRDefault="002A58CC" w:rsidP="00F15D77">
      <w:pPr>
        <w:ind w:left="1440" w:right="1570"/>
        <w:rPr>
          <w:rFonts w:asciiTheme="majorHAnsi" w:hAnsiTheme="majorHAnsi"/>
          <w:sz w:val="36"/>
          <w:szCs w:val="36"/>
        </w:rPr>
      </w:pPr>
      <w:r w:rsidRPr="0059353B">
        <w:rPr>
          <w:rFonts w:asciiTheme="majorHAnsi" w:hAnsiTheme="majorHAnsi"/>
          <w:sz w:val="36"/>
          <w:szCs w:val="36"/>
        </w:rPr>
        <w:t>Second, update</w:t>
      </w:r>
      <w:r w:rsidR="00814D55" w:rsidRPr="0059353B">
        <w:rPr>
          <w:rFonts w:asciiTheme="majorHAnsi" w:hAnsiTheme="majorHAnsi"/>
          <w:sz w:val="36"/>
          <w:szCs w:val="36"/>
        </w:rPr>
        <w:t xml:space="preserve"> your business and strategic plans to reflect the changing dynamics of the evolving collision repair, P &amp; C insurance and all other segments in the auto physical damage ecosystem.  </w:t>
      </w:r>
    </w:p>
    <w:p w:rsidR="008C6EF2" w:rsidRPr="0059353B" w:rsidRDefault="008C6EF2" w:rsidP="00F15D77">
      <w:pPr>
        <w:ind w:left="1440" w:right="1570"/>
        <w:rPr>
          <w:rFonts w:asciiTheme="majorHAnsi" w:hAnsiTheme="majorHAnsi"/>
          <w:sz w:val="36"/>
          <w:szCs w:val="36"/>
        </w:rPr>
      </w:pPr>
    </w:p>
    <w:p w:rsidR="001A1263" w:rsidRPr="0059353B" w:rsidRDefault="002A58CC" w:rsidP="00F15D77">
      <w:pPr>
        <w:ind w:left="1440" w:right="1570"/>
        <w:rPr>
          <w:rFonts w:asciiTheme="majorHAnsi" w:hAnsiTheme="majorHAnsi"/>
          <w:sz w:val="36"/>
          <w:szCs w:val="36"/>
        </w:rPr>
      </w:pPr>
      <w:r w:rsidRPr="0059353B">
        <w:rPr>
          <w:rFonts w:asciiTheme="majorHAnsi" w:hAnsiTheme="majorHAnsi"/>
          <w:sz w:val="36"/>
          <w:szCs w:val="36"/>
        </w:rPr>
        <w:t>Third, don’t go it alone! I</w:t>
      </w:r>
      <w:r w:rsidR="00814D55" w:rsidRPr="0059353B">
        <w:rPr>
          <w:rFonts w:asciiTheme="majorHAnsi" w:hAnsiTheme="majorHAnsi"/>
          <w:sz w:val="36"/>
          <w:szCs w:val="36"/>
        </w:rPr>
        <w:t>f you want to grow and thrive in today’</w:t>
      </w:r>
      <w:r w:rsidR="00871D00" w:rsidRPr="0059353B">
        <w:rPr>
          <w:rFonts w:asciiTheme="majorHAnsi" w:hAnsiTheme="majorHAnsi"/>
          <w:sz w:val="36"/>
          <w:szCs w:val="36"/>
        </w:rPr>
        <w:t>s consolidating,</w:t>
      </w:r>
      <w:r w:rsidR="00814D55" w:rsidRPr="0059353B">
        <w:rPr>
          <w:rFonts w:asciiTheme="majorHAnsi" w:hAnsiTheme="majorHAnsi"/>
          <w:sz w:val="36"/>
          <w:szCs w:val="36"/>
        </w:rPr>
        <w:t xml:space="preserve"> contracting and converging marketplace then team up for your future success</w:t>
      </w:r>
      <w:r w:rsidR="00871D00" w:rsidRPr="0059353B">
        <w:rPr>
          <w:rFonts w:asciiTheme="majorHAnsi" w:hAnsiTheme="majorHAnsi"/>
          <w:sz w:val="36"/>
          <w:szCs w:val="36"/>
        </w:rPr>
        <w:t>,</w:t>
      </w:r>
      <w:r w:rsidR="00814D55" w:rsidRPr="0059353B">
        <w:rPr>
          <w:rFonts w:asciiTheme="majorHAnsi" w:hAnsiTheme="majorHAnsi"/>
          <w:sz w:val="36"/>
          <w:szCs w:val="36"/>
        </w:rPr>
        <w:t xml:space="preserve"> no matter </w:t>
      </w:r>
      <w:r w:rsidR="00814D55" w:rsidRPr="0059353B">
        <w:rPr>
          <w:rFonts w:asciiTheme="majorHAnsi" w:hAnsiTheme="majorHAnsi"/>
          <w:sz w:val="36"/>
          <w:szCs w:val="36"/>
        </w:rPr>
        <w:lastRenderedPageBreak/>
        <w:t>how you define it</w:t>
      </w:r>
      <w:r w:rsidR="00871D00" w:rsidRPr="0059353B">
        <w:rPr>
          <w:rFonts w:asciiTheme="majorHAnsi" w:hAnsiTheme="majorHAnsi"/>
          <w:sz w:val="36"/>
          <w:szCs w:val="36"/>
        </w:rPr>
        <w:t>,</w:t>
      </w:r>
      <w:r w:rsidR="00814D55" w:rsidRPr="0059353B">
        <w:rPr>
          <w:rFonts w:asciiTheme="majorHAnsi" w:hAnsiTheme="majorHAnsi"/>
          <w:sz w:val="36"/>
          <w:szCs w:val="36"/>
        </w:rPr>
        <w:t xml:space="preserve"> </w:t>
      </w:r>
      <w:r w:rsidR="00871D00" w:rsidRPr="0059353B">
        <w:rPr>
          <w:rFonts w:asciiTheme="majorHAnsi" w:hAnsiTheme="majorHAnsi"/>
          <w:sz w:val="36"/>
          <w:szCs w:val="36"/>
        </w:rPr>
        <w:t>by</w:t>
      </w:r>
      <w:r w:rsidR="00814D55" w:rsidRPr="0059353B">
        <w:rPr>
          <w:rFonts w:asciiTheme="majorHAnsi" w:hAnsiTheme="majorHAnsi"/>
          <w:sz w:val="36"/>
          <w:szCs w:val="36"/>
        </w:rPr>
        <w:t xml:space="preserve"> </w:t>
      </w:r>
      <w:r w:rsidR="00871D00" w:rsidRPr="0059353B">
        <w:rPr>
          <w:rFonts w:asciiTheme="majorHAnsi" w:hAnsiTheme="majorHAnsi"/>
          <w:sz w:val="36"/>
          <w:szCs w:val="36"/>
        </w:rPr>
        <w:t>collaborating</w:t>
      </w:r>
      <w:r w:rsidR="00814D55" w:rsidRPr="0059353B">
        <w:rPr>
          <w:rFonts w:asciiTheme="majorHAnsi" w:hAnsiTheme="majorHAnsi"/>
          <w:sz w:val="36"/>
          <w:szCs w:val="36"/>
        </w:rPr>
        <w:t xml:space="preserve"> and work</w:t>
      </w:r>
      <w:r w:rsidR="00871D00" w:rsidRPr="0059353B">
        <w:rPr>
          <w:rFonts w:asciiTheme="majorHAnsi" w:hAnsiTheme="majorHAnsi"/>
          <w:sz w:val="36"/>
          <w:szCs w:val="36"/>
        </w:rPr>
        <w:t>ing</w:t>
      </w:r>
      <w:r w:rsidR="00814D55" w:rsidRPr="0059353B">
        <w:rPr>
          <w:rFonts w:asciiTheme="majorHAnsi" w:hAnsiTheme="majorHAnsi"/>
          <w:sz w:val="36"/>
          <w:szCs w:val="36"/>
        </w:rPr>
        <w:t xml:space="preserve"> closely with your strategic alliances and partners so you have a shared commitment to change your organization and influence your operati</w:t>
      </w:r>
      <w:r w:rsidR="00871D00" w:rsidRPr="0059353B">
        <w:rPr>
          <w:rFonts w:asciiTheme="majorHAnsi" w:hAnsiTheme="majorHAnsi"/>
          <w:sz w:val="36"/>
          <w:szCs w:val="36"/>
        </w:rPr>
        <w:t>ng environment for your</w:t>
      </w:r>
      <w:r w:rsidR="00814D55" w:rsidRPr="0059353B">
        <w:rPr>
          <w:rFonts w:asciiTheme="majorHAnsi" w:hAnsiTheme="majorHAnsi"/>
          <w:sz w:val="36"/>
          <w:szCs w:val="36"/>
        </w:rPr>
        <w:t xml:space="preserve"> and their mutual benefit.</w:t>
      </w:r>
    </w:p>
    <w:p w:rsidR="003F488D" w:rsidRPr="0059353B" w:rsidRDefault="003F488D" w:rsidP="00F15D77">
      <w:pPr>
        <w:ind w:left="1440" w:right="1570"/>
        <w:rPr>
          <w:rFonts w:asciiTheme="majorHAnsi" w:hAnsiTheme="majorHAnsi"/>
          <w:sz w:val="36"/>
          <w:szCs w:val="36"/>
        </w:rPr>
      </w:pPr>
    </w:p>
    <w:p w:rsidR="003F488D" w:rsidRPr="0059353B" w:rsidRDefault="003F488D" w:rsidP="00F15D77">
      <w:pPr>
        <w:ind w:left="1440" w:right="1570"/>
        <w:rPr>
          <w:rFonts w:asciiTheme="majorHAnsi" w:hAnsiTheme="majorHAnsi"/>
          <w:sz w:val="36"/>
          <w:szCs w:val="36"/>
        </w:rPr>
      </w:pPr>
    </w:p>
    <w:p w:rsidR="004506EB" w:rsidRPr="0059353B" w:rsidRDefault="001A1263" w:rsidP="0059353B">
      <w:pPr>
        <w:ind w:left="1440" w:right="1570"/>
        <w:rPr>
          <w:rFonts w:asciiTheme="majorHAnsi" w:hAnsiTheme="majorHAnsi"/>
          <w:sz w:val="36"/>
          <w:szCs w:val="36"/>
        </w:rPr>
      </w:pPr>
      <w:r w:rsidRPr="0059353B">
        <w:rPr>
          <w:rFonts w:asciiTheme="majorHAnsi" w:hAnsiTheme="majorHAnsi"/>
          <w:color w:val="FF0000"/>
          <w:sz w:val="36"/>
          <w:szCs w:val="36"/>
        </w:rPr>
        <w:t>Melissa) – “Now we will open the floor to the audience for questions/comments……..”</w:t>
      </w:r>
      <w:r w:rsidR="004506EB" w:rsidRPr="0059353B">
        <w:rPr>
          <w:rFonts w:asciiTheme="majorHAnsi" w:hAnsiTheme="majorHAnsi"/>
          <w:color w:val="FF0000"/>
          <w:sz w:val="36"/>
          <w:szCs w:val="36"/>
        </w:rPr>
        <w:t xml:space="preserve"> </w:t>
      </w:r>
      <w:r w:rsidR="004506EB" w:rsidRPr="0059353B">
        <w:rPr>
          <w:rFonts w:asciiTheme="majorHAnsi" w:hAnsiTheme="majorHAnsi"/>
          <w:sz w:val="36"/>
          <w:szCs w:val="36"/>
        </w:rPr>
        <w:t xml:space="preserve">        </w:t>
      </w:r>
    </w:p>
    <w:sectPr w:rsidR="004506EB" w:rsidRPr="0059353B" w:rsidSect="00197A0A">
      <w:headerReference w:type="default" r:id="rId8"/>
      <w:footerReference w:type="default" r:id="rId9"/>
      <w:pgSz w:w="12240" w:h="15840"/>
      <w:pgMar w:top="2160" w:right="230" w:bottom="1440" w:left="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E8D" w:rsidRDefault="00977E8D" w:rsidP="00D306F3">
      <w:r>
        <w:separator/>
      </w:r>
    </w:p>
  </w:endnote>
  <w:endnote w:type="continuationSeparator" w:id="0">
    <w:p w:rsidR="00977E8D" w:rsidRDefault="00977E8D" w:rsidP="00D30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F3" w:rsidRDefault="00197A0A" w:rsidP="00A302EA">
    <w:pPr>
      <w:pStyle w:val="Footer"/>
      <w:spacing w:before="240"/>
      <w:ind w:left="-1872" w:right="216" w:firstLine="1800"/>
    </w:pPr>
    <w:r w:rsidRPr="00197A0A">
      <w:rPr>
        <w:noProof/>
      </w:rPr>
      <w:drawing>
        <wp:inline distT="0" distB="0" distL="0" distR="0">
          <wp:extent cx="7934325" cy="659638"/>
          <wp:effectExtent l="25400" t="0" r="0" b="0"/>
          <wp:docPr id="6" name="Picture 0" descr="CarstarConf13_L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tarConf13_LHead_Footer.jpg"/>
                  <pic:cNvPicPr/>
                </pic:nvPicPr>
                <pic:blipFill>
                  <a:blip r:embed="rId1"/>
                  <a:stretch>
                    <a:fillRect/>
                  </a:stretch>
                </pic:blipFill>
                <pic:spPr>
                  <a:xfrm>
                    <a:off x="0" y="0"/>
                    <a:ext cx="7934325" cy="65963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E8D" w:rsidRDefault="00977E8D" w:rsidP="00D306F3">
      <w:r>
        <w:separator/>
      </w:r>
    </w:p>
  </w:footnote>
  <w:footnote w:type="continuationSeparator" w:id="0">
    <w:p w:rsidR="00977E8D" w:rsidRDefault="00977E8D" w:rsidP="00D306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F3" w:rsidRDefault="000D7573" w:rsidP="00A302EA">
    <w:pPr>
      <w:pStyle w:val="Header"/>
      <w:tabs>
        <w:tab w:val="left" w:pos="-180"/>
        <w:tab w:val="left" w:pos="3240"/>
      </w:tabs>
      <w:ind w:left="-72"/>
      <w:jc w:val="both"/>
    </w:pPr>
    <w:r>
      <w:rPr>
        <w:noProof/>
      </w:rPr>
      <w:drawing>
        <wp:inline distT="0" distB="0" distL="0" distR="0">
          <wp:extent cx="7827264" cy="2107316"/>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tarConf13_LHead_Header.jpg"/>
                  <pic:cNvPicPr/>
                </pic:nvPicPr>
                <pic:blipFill>
                  <a:blip r:embed="rId1"/>
                  <a:stretch>
                    <a:fillRect/>
                  </a:stretch>
                </pic:blipFill>
                <pic:spPr>
                  <a:xfrm>
                    <a:off x="0" y="0"/>
                    <a:ext cx="7827264" cy="21073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D4725"/>
    <w:multiLevelType w:val="hybridMultilevel"/>
    <w:tmpl w:val="AD96EBF8"/>
    <w:lvl w:ilvl="0" w:tplc="5D9829B6">
      <w:numFmt w:val="bullet"/>
      <w:lvlText w:val="•"/>
      <w:lvlJc w:val="left"/>
      <w:pPr>
        <w:ind w:left="2160" w:hanging="720"/>
      </w:pPr>
      <w:rPr>
        <w:rFonts w:ascii="Cambria" w:eastAsiaTheme="minorEastAsia" w:hAnsi="Cambr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488F6144"/>
    <w:multiLevelType w:val="hybridMultilevel"/>
    <w:tmpl w:val="56543D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6F3"/>
    <w:rsid w:val="00024AC4"/>
    <w:rsid w:val="00067680"/>
    <w:rsid w:val="00085CF8"/>
    <w:rsid w:val="000D7573"/>
    <w:rsid w:val="000E08B6"/>
    <w:rsid w:val="00101A74"/>
    <w:rsid w:val="0019721E"/>
    <w:rsid w:val="00197A0A"/>
    <w:rsid w:val="001A1263"/>
    <w:rsid w:val="001C4056"/>
    <w:rsid w:val="00223B66"/>
    <w:rsid w:val="002725AD"/>
    <w:rsid w:val="002A58CC"/>
    <w:rsid w:val="002C20B4"/>
    <w:rsid w:val="0031281C"/>
    <w:rsid w:val="003D2C93"/>
    <w:rsid w:val="003F488D"/>
    <w:rsid w:val="004506EB"/>
    <w:rsid w:val="00461E04"/>
    <w:rsid w:val="0048270E"/>
    <w:rsid w:val="004B509D"/>
    <w:rsid w:val="0058523E"/>
    <w:rsid w:val="0059353B"/>
    <w:rsid w:val="00626C29"/>
    <w:rsid w:val="006F26D5"/>
    <w:rsid w:val="007301D0"/>
    <w:rsid w:val="00730929"/>
    <w:rsid w:val="0074182F"/>
    <w:rsid w:val="00767C89"/>
    <w:rsid w:val="007A70BE"/>
    <w:rsid w:val="007D02D1"/>
    <w:rsid w:val="007F711D"/>
    <w:rsid w:val="00814D55"/>
    <w:rsid w:val="00871D00"/>
    <w:rsid w:val="0089322D"/>
    <w:rsid w:val="008A783C"/>
    <w:rsid w:val="008C6EF2"/>
    <w:rsid w:val="00911497"/>
    <w:rsid w:val="00925082"/>
    <w:rsid w:val="00977E8D"/>
    <w:rsid w:val="009F374B"/>
    <w:rsid w:val="00A16C5F"/>
    <w:rsid w:val="00A21919"/>
    <w:rsid w:val="00A302EA"/>
    <w:rsid w:val="00A71AF6"/>
    <w:rsid w:val="00A83268"/>
    <w:rsid w:val="00A86B3F"/>
    <w:rsid w:val="00AF312E"/>
    <w:rsid w:val="00B12E2B"/>
    <w:rsid w:val="00B15401"/>
    <w:rsid w:val="00B23EE1"/>
    <w:rsid w:val="00B371B8"/>
    <w:rsid w:val="00B6748D"/>
    <w:rsid w:val="00B84510"/>
    <w:rsid w:val="00C26093"/>
    <w:rsid w:val="00C63DE0"/>
    <w:rsid w:val="00CB64CD"/>
    <w:rsid w:val="00CB766F"/>
    <w:rsid w:val="00CD3D24"/>
    <w:rsid w:val="00D306F3"/>
    <w:rsid w:val="00D5161C"/>
    <w:rsid w:val="00D5459D"/>
    <w:rsid w:val="00D568C2"/>
    <w:rsid w:val="00D818EB"/>
    <w:rsid w:val="00D86B21"/>
    <w:rsid w:val="00DA3F12"/>
    <w:rsid w:val="00DE0DD3"/>
    <w:rsid w:val="00DF265B"/>
    <w:rsid w:val="00E23CA9"/>
    <w:rsid w:val="00E409F0"/>
    <w:rsid w:val="00E432E8"/>
    <w:rsid w:val="00E5649B"/>
    <w:rsid w:val="00E65FCF"/>
    <w:rsid w:val="00E75FB7"/>
    <w:rsid w:val="00EC3643"/>
    <w:rsid w:val="00ED0955"/>
    <w:rsid w:val="00F15D77"/>
    <w:rsid w:val="00F67EE1"/>
    <w:rsid w:val="00F72196"/>
    <w:rsid w:val="00FF13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9BE890-F43C-40ED-B405-4FF2A619D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6F3"/>
    <w:pPr>
      <w:tabs>
        <w:tab w:val="center" w:pos="4320"/>
        <w:tab w:val="right" w:pos="8640"/>
      </w:tabs>
    </w:pPr>
  </w:style>
  <w:style w:type="character" w:customStyle="1" w:styleId="HeaderChar">
    <w:name w:val="Header Char"/>
    <w:basedOn w:val="DefaultParagraphFont"/>
    <w:link w:val="Header"/>
    <w:uiPriority w:val="99"/>
    <w:rsid w:val="00D306F3"/>
  </w:style>
  <w:style w:type="paragraph" w:styleId="Footer">
    <w:name w:val="footer"/>
    <w:basedOn w:val="Normal"/>
    <w:link w:val="FooterChar"/>
    <w:uiPriority w:val="99"/>
    <w:unhideWhenUsed/>
    <w:rsid w:val="00D306F3"/>
    <w:pPr>
      <w:tabs>
        <w:tab w:val="center" w:pos="4320"/>
        <w:tab w:val="right" w:pos="8640"/>
      </w:tabs>
    </w:pPr>
  </w:style>
  <w:style w:type="character" w:customStyle="1" w:styleId="FooterChar">
    <w:name w:val="Footer Char"/>
    <w:basedOn w:val="DefaultParagraphFont"/>
    <w:link w:val="Footer"/>
    <w:uiPriority w:val="99"/>
    <w:rsid w:val="00D306F3"/>
  </w:style>
  <w:style w:type="paragraph" w:styleId="BalloonText">
    <w:name w:val="Balloon Text"/>
    <w:basedOn w:val="Normal"/>
    <w:link w:val="BalloonTextChar"/>
    <w:uiPriority w:val="99"/>
    <w:semiHidden/>
    <w:unhideWhenUsed/>
    <w:rsid w:val="00D306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6F3"/>
    <w:rPr>
      <w:rFonts w:ascii="Lucida Grande" w:hAnsi="Lucida Grande" w:cs="Lucida Grande"/>
      <w:sz w:val="18"/>
      <w:szCs w:val="18"/>
    </w:rPr>
  </w:style>
  <w:style w:type="paragraph" w:styleId="ListParagraph">
    <w:name w:val="List Paragraph"/>
    <w:basedOn w:val="Normal"/>
    <w:uiPriority w:val="34"/>
    <w:qFormat/>
    <w:rsid w:val="00F15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5114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33383-F5D0-4FD6-A9A4-190F7701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2070</Words>
  <Characters>11802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vincent romans</cp:lastModifiedBy>
  <cp:revision>2</cp:revision>
  <cp:lastPrinted>2014-06-19T19:25:00Z</cp:lastPrinted>
  <dcterms:created xsi:type="dcterms:W3CDTF">2014-07-06T15:08:00Z</dcterms:created>
  <dcterms:modified xsi:type="dcterms:W3CDTF">2014-07-06T15:08:00Z</dcterms:modified>
</cp:coreProperties>
</file>